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572F" w14:textId="77777777" w:rsidR="00B25564" w:rsidRDefault="00F47431" w:rsidP="00F47431">
      <w:pPr>
        <w:jc w:val="center"/>
        <w:rPr>
          <w:rFonts w:cstheme="minorHAnsi"/>
          <w:b/>
          <w:sz w:val="32"/>
        </w:rPr>
      </w:pPr>
      <w:r w:rsidRPr="00D93EA2">
        <w:rPr>
          <w:rFonts w:cstheme="minorHAnsi"/>
          <w:b/>
          <w:sz w:val="32"/>
        </w:rPr>
        <w:t xml:space="preserve">Backup Solution </w:t>
      </w:r>
    </w:p>
    <w:p w14:paraId="1E3491AC" w14:textId="77777777" w:rsidR="00B03AA3" w:rsidRPr="00D93EA2" w:rsidRDefault="00B03AA3" w:rsidP="00F47431">
      <w:pPr>
        <w:jc w:val="center"/>
        <w:rPr>
          <w:rFonts w:cstheme="minorHAnsi"/>
          <w:b/>
          <w:sz w:val="32"/>
        </w:rPr>
      </w:pPr>
    </w:p>
    <w:p w14:paraId="61C54707" w14:textId="77777777" w:rsidR="00F47431" w:rsidRPr="00D93EA2" w:rsidRDefault="00D93EA2" w:rsidP="00F4743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Backup System</w:t>
      </w:r>
      <w:r w:rsidRPr="00D93EA2">
        <w:rPr>
          <w:rFonts w:cstheme="minorHAnsi"/>
          <w:b/>
          <w:sz w:val="28"/>
        </w:rPr>
        <w:t xml:space="preserve"> Requirements</w:t>
      </w:r>
    </w:p>
    <w:p w14:paraId="6842C5AF" w14:textId="77777777" w:rsidR="00F47431" w:rsidRPr="00D93EA2" w:rsidRDefault="00F47431" w:rsidP="00D93EA2">
      <w:pPr>
        <w:pStyle w:val="NoSpacing"/>
        <w:numPr>
          <w:ilvl w:val="1"/>
          <w:numId w:val="7"/>
        </w:numPr>
        <w:rPr>
          <w:rFonts w:cstheme="minorHAnsi"/>
        </w:rPr>
      </w:pPr>
      <w:r w:rsidRPr="00D93EA2">
        <w:rPr>
          <w:rFonts w:cstheme="minorHAnsi"/>
        </w:rPr>
        <w:t>Backup solution should be deployed on Virtual Machine or</w:t>
      </w:r>
      <w:r w:rsidR="00E30BCB" w:rsidRPr="00D93EA2">
        <w:rPr>
          <w:rFonts w:cstheme="minorHAnsi"/>
        </w:rPr>
        <w:t xml:space="preserve"> on Virtual A</w:t>
      </w:r>
      <w:r w:rsidRPr="00D93EA2">
        <w:rPr>
          <w:rFonts w:cstheme="minorHAnsi"/>
        </w:rPr>
        <w:t>ppliance, compatible with: Hyper-V 2012</w:t>
      </w:r>
      <w:r w:rsidR="00E30BCB" w:rsidRPr="00D93EA2">
        <w:rPr>
          <w:rFonts w:cstheme="minorHAnsi"/>
        </w:rPr>
        <w:t>, 2016</w:t>
      </w:r>
      <w:r w:rsidR="007877B0">
        <w:rPr>
          <w:rFonts w:cstheme="minorHAnsi"/>
        </w:rPr>
        <w:t>.</w:t>
      </w:r>
    </w:p>
    <w:p w14:paraId="64A6CB39" w14:textId="77777777" w:rsidR="00284A9E" w:rsidRPr="00D93EA2" w:rsidRDefault="00E30BCB" w:rsidP="00D93EA2">
      <w:pPr>
        <w:pStyle w:val="NoSpacing"/>
        <w:numPr>
          <w:ilvl w:val="1"/>
          <w:numId w:val="7"/>
        </w:numPr>
        <w:rPr>
          <w:rFonts w:cstheme="minorHAnsi"/>
        </w:rPr>
      </w:pPr>
      <w:r w:rsidRPr="00D93EA2">
        <w:rPr>
          <w:rFonts w:cstheme="minorHAnsi"/>
        </w:rPr>
        <w:t xml:space="preserve">Backup solution should be licensed for </w:t>
      </w:r>
      <w:r w:rsidR="007877B0">
        <w:rPr>
          <w:rFonts w:cstheme="minorHAnsi"/>
        </w:rPr>
        <w:t>30</w:t>
      </w:r>
      <w:r w:rsidRPr="00D93EA2">
        <w:rPr>
          <w:rFonts w:cstheme="minorHAnsi"/>
        </w:rPr>
        <w:t xml:space="preserve"> TB Backup Data. </w:t>
      </w:r>
    </w:p>
    <w:p w14:paraId="6DCF4530" w14:textId="77777777" w:rsidR="00E30BCB" w:rsidRPr="00D93EA2" w:rsidRDefault="00E30BCB" w:rsidP="00D93EA2">
      <w:pPr>
        <w:pStyle w:val="NoSpacing"/>
        <w:numPr>
          <w:ilvl w:val="1"/>
          <w:numId w:val="7"/>
        </w:numPr>
        <w:rPr>
          <w:rFonts w:cstheme="minorHAnsi"/>
        </w:rPr>
      </w:pPr>
      <w:r w:rsidRPr="00D93EA2">
        <w:rPr>
          <w:rFonts w:cstheme="minorHAnsi"/>
        </w:rPr>
        <w:t xml:space="preserve">License should include deploying at least two instances for High </w:t>
      </w:r>
      <w:r w:rsidR="00285EAC" w:rsidRPr="00D93EA2">
        <w:rPr>
          <w:rFonts w:cstheme="minorHAnsi"/>
        </w:rPr>
        <w:t>Availability</w:t>
      </w:r>
      <w:r w:rsidRPr="00D93EA2">
        <w:rPr>
          <w:rFonts w:cstheme="minorHAnsi"/>
        </w:rPr>
        <w:t xml:space="preserve"> and Replication Purposes.</w:t>
      </w:r>
    </w:p>
    <w:p w14:paraId="439E2977" w14:textId="77777777" w:rsidR="002D1EBF" w:rsidRPr="00D93EA2" w:rsidRDefault="00284A9E" w:rsidP="00D93EA2">
      <w:pPr>
        <w:pStyle w:val="NoSpacing"/>
        <w:numPr>
          <w:ilvl w:val="1"/>
          <w:numId w:val="7"/>
        </w:numPr>
        <w:rPr>
          <w:rFonts w:cstheme="minorHAnsi"/>
        </w:rPr>
      </w:pPr>
      <w:r w:rsidRPr="00D93EA2">
        <w:rPr>
          <w:rFonts w:cstheme="minorHAnsi"/>
        </w:rPr>
        <w:t xml:space="preserve">Solution must include Manufacturer Software Support for </w:t>
      </w:r>
      <w:r w:rsidR="007877B0">
        <w:rPr>
          <w:rFonts w:cstheme="minorHAnsi"/>
        </w:rPr>
        <w:t>3</w:t>
      </w:r>
      <w:r w:rsidRPr="00D93EA2">
        <w:rPr>
          <w:rFonts w:cstheme="minorHAnsi"/>
        </w:rPr>
        <w:t xml:space="preserve"> Year</w:t>
      </w:r>
    </w:p>
    <w:p w14:paraId="25A98AC8" w14:textId="77777777" w:rsidR="002D1EBF" w:rsidRPr="00D93EA2" w:rsidRDefault="002D1EBF" w:rsidP="00F47431">
      <w:pPr>
        <w:rPr>
          <w:rFonts w:cstheme="minorHAnsi"/>
          <w:b/>
          <w:sz w:val="28"/>
        </w:rPr>
      </w:pPr>
    </w:p>
    <w:p w14:paraId="743DD83F" w14:textId="77777777" w:rsidR="00E30BCB" w:rsidRPr="00D93EA2" w:rsidRDefault="00D93EA2" w:rsidP="00F4743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Backup </w:t>
      </w:r>
      <w:r w:rsidRPr="00D93EA2">
        <w:rPr>
          <w:rFonts w:cstheme="minorHAnsi"/>
          <w:b/>
          <w:sz w:val="28"/>
        </w:rPr>
        <w:t>Management Requirements</w:t>
      </w:r>
    </w:p>
    <w:p w14:paraId="039DCE92" w14:textId="77777777" w:rsidR="004D0FD1" w:rsidRPr="00D93EA2" w:rsidRDefault="004D0FD1" w:rsidP="00D93EA2">
      <w:pPr>
        <w:pStyle w:val="NoSpacing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 xml:space="preserve">Web or Desktop client GUI for Management purposes, also cli for advanced parameter management. </w:t>
      </w:r>
    </w:p>
    <w:p w14:paraId="580A56E2" w14:textId="77777777" w:rsidR="00B25564" w:rsidRPr="007877B0" w:rsidRDefault="004D0FD1" w:rsidP="00530E82">
      <w:pPr>
        <w:pStyle w:val="NoSpacing"/>
        <w:numPr>
          <w:ilvl w:val="1"/>
          <w:numId w:val="8"/>
        </w:numPr>
        <w:rPr>
          <w:rFonts w:cstheme="minorHAnsi"/>
        </w:rPr>
      </w:pPr>
      <w:r w:rsidRPr="007877B0">
        <w:rPr>
          <w:rFonts w:cstheme="minorHAnsi"/>
        </w:rPr>
        <w:t xml:space="preserve">Ability to centrally manage installed clients. </w:t>
      </w:r>
      <w:r w:rsidR="003F0CE3" w:rsidRPr="007877B0">
        <w:rPr>
          <w:rFonts w:cstheme="minorHAnsi"/>
        </w:rPr>
        <w:t>LDAP</w:t>
      </w:r>
      <w:r w:rsidR="00B25564" w:rsidRPr="007877B0">
        <w:rPr>
          <w:rFonts w:cstheme="minorHAnsi"/>
        </w:rPr>
        <w:t xml:space="preserve"> or Active Directory Support, </w:t>
      </w:r>
      <w:r w:rsidR="00D93EA2" w:rsidRPr="007877B0">
        <w:rPr>
          <w:rFonts w:cstheme="minorHAnsi"/>
        </w:rPr>
        <w:t>role-based</w:t>
      </w:r>
      <w:r w:rsidR="00B25564" w:rsidRPr="007877B0">
        <w:rPr>
          <w:rFonts w:cstheme="minorHAnsi"/>
        </w:rPr>
        <w:t xml:space="preserve"> access permissions per Backup </w:t>
      </w:r>
      <w:r w:rsidR="00D93EA2" w:rsidRPr="007877B0">
        <w:rPr>
          <w:rFonts w:cstheme="minorHAnsi"/>
        </w:rPr>
        <w:t>Client</w:t>
      </w:r>
      <w:r w:rsidR="00B25564" w:rsidRPr="007877B0">
        <w:rPr>
          <w:rFonts w:cstheme="minorHAnsi"/>
        </w:rPr>
        <w:t xml:space="preserve"> Granularity.</w:t>
      </w:r>
    </w:p>
    <w:p w14:paraId="1FB3FD83" w14:textId="77777777" w:rsidR="00B25564" w:rsidRPr="00D93EA2" w:rsidRDefault="00B25564" w:rsidP="00F47431">
      <w:pPr>
        <w:rPr>
          <w:rFonts w:cstheme="minorHAnsi"/>
          <w:b/>
          <w:sz w:val="24"/>
        </w:rPr>
      </w:pPr>
    </w:p>
    <w:p w14:paraId="57114329" w14:textId="77777777" w:rsidR="004D0FD1" w:rsidRPr="00D93EA2" w:rsidRDefault="00B25564" w:rsidP="00F47431">
      <w:pPr>
        <w:rPr>
          <w:rFonts w:cstheme="minorHAnsi"/>
          <w:b/>
          <w:sz w:val="28"/>
        </w:rPr>
      </w:pPr>
      <w:r w:rsidRPr="00D93EA2">
        <w:rPr>
          <w:rFonts w:cstheme="minorHAnsi"/>
          <w:b/>
          <w:sz w:val="28"/>
        </w:rPr>
        <w:t xml:space="preserve">Application Backup/Restore </w:t>
      </w:r>
      <w:r w:rsidR="00D93EA2">
        <w:rPr>
          <w:rFonts w:cstheme="minorHAnsi"/>
          <w:b/>
          <w:sz w:val="28"/>
        </w:rPr>
        <w:t>Mandatory Requirements</w:t>
      </w:r>
    </w:p>
    <w:p w14:paraId="4C4A5B0E" w14:textId="77777777" w:rsidR="00F4488F" w:rsidRPr="00D93EA2" w:rsidRDefault="00B25564" w:rsidP="00D93EA2">
      <w:pPr>
        <w:pStyle w:val="ListParagraph"/>
        <w:numPr>
          <w:ilvl w:val="0"/>
          <w:numId w:val="8"/>
        </w:numPr>
        <w:rPr>
          <w:rFonts w:cstheme="minorHAnsi"/>
          <w:b/>
          <w:sz w:val="24"/>
          <w:lang w:val="ka-GE"/>
        </w:rPr>
      </w:pPr>
      <w:r w:rsidRPr="00D93EA2">
        <w:rPr>
          <w:rFonts w:cstheme="minorHAnsi"/>
          <w:b/>
          <w:sz w:val="24"/>
        </w:rPr>
        <w:t xml:space="preserve">Microsoft </w:t>
      </w:r>
      <w:r w:rsidR="00F4488F" w:rsidRPr="00D93EA2">
        <w:rPr>
          <w:rFonts w:cstheme="minorHAnsi"/>
          <w:b/>
          <w:sz w:val="24"/>
          <w:lang w:val="ka-GE"/>
        </w:rPr>
        <w:t>Windows Server</w:t>
      </w:r>
    </w:p>
    <w:p w14:paraId="5B93F5C9" w14:textId="77777777" w:rsidR="00B33328" w:rsidRPr="00D93EA2" w:rsidRDefault="00B33328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Windows 2012 R2, 2016 Support</w:t>
      </w:r>
    </w:p>
    <w:p w14:paraId="564907B8" w14:textId="77777777" w:rsidR="00F4488F" w:rsidRPr="00D93EA2" w:rsidRDefault="003F0CE3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Windows Files System VSS Backup</w:t>
      </w:r>
    </w:p>
    <w:p w14:paraId="4ABA06AB" w14:textId="77777777" w:rsidR="003F0CE3" w:rsidRPr="00D93EA2" w:rsidRDefault="003F0CE3" w:rsidP="00D93EA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A2">
        <w:rPr>
          <w:rFonts w:cstheme="minorHAnsi"/>
        </w:rPr>
        <w:t>Windows Cluster Support</w:t>
      </w:r>
    </w:p>
    <w:p w14:paraId="5D9EAC61" w14:textId="77777777" w:rsidR="00B33328" w:rsidRPr="00D93EA2" w:rsidRDefault="003F0CE3" w:rsidP="00D93EA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A2">
        <w:rPr>
          <w:rFonts w:cstheme="minorHAnsi"/>
        </w:rPr>
        <w:t xml:space="preserve">Supported File </w:t>
      </w:r>
      <w:r w:rsidR="00D93EA2" w:rsidRPr="00D93EA2">
        <w:rPr>
          <w:rFonts w:cstheme="minorHAnsi"/>
        </w:rPr>
        <w:t>systems:</w:t>
      </w:r>
      <w:r w:rsidRPr="00D93EA2">
        <w:rPr>
          <w:rFonts w:cstheme="minorHAnsi"/>
        </w:rPr>
        <w:t xml:space="preserve"> FAT16, FAT32, NTFS, ReFS, exFAT</w:t>
      </w:r>
    </w:p>
    <w:p w14:paraId="2B47F269" w14:textId="77777777" w:rsidR="003F0CE3" w:rsidRPr="00D93EA2" w:rsidRDefault="00B33328" w:rsidP="00D93EA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A2">
        <w:rPr>
          <w:rFonts w:cstheme="minorHAnsi"/>
        </w:rPr>
        <w:t>Restore options:  Restore Same location, Restore Different Location</w:t>
      </w:r>
    </w:p>
    <w:p w14:paraId="022B7293" w14:textId="77777777" w:rsidR="00B33328" w:rsidRPr="00D93EA2" w:rsidRDefault="00B33328" w:rsidP="00D93EA2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3EA2">
        <w:rPr>
          <w:rFonts w:cstheme="minorHAnsi"/>
        </w:rPr>
        <w:t>Bare Metal Recovery Support</w:t>
      </w:r>
    </w:p>
    <w:p w14:paraId="57D72F5E" w14:textId="77777777" w:rsidR="00B33328" w:rsidRPr="00D93EA2" w:rsidRDefault="00B33328" w:rsidP="00B33328">
      <w:pPr>
        <w:pStyle w:val="ListParagraph"/>
        <w:rPr>
          <w:rFonts w:cstheme="minorHAnsi"/>
          <w:b/>
          <w:sz w:val="24"/>
        </w:rPr>
      </w:pPr>
    </w:p>
    <w:p w14:paraId="75410B4E" w14:textId="77777777" w:rsidR="00B25564" w:rsidRPr="00D93EA2" w:rsidRDefault="00B25564" w:rsidP="00D93EA2">
      <w:pPr>
        <w:pStyle w:val="ListParagraph"/>
        <w:numPr>
          <w:ilvl w:val="0"/>
          <w:numId w:val="8"/>
        </w:numPr>
        <w:rPr>
          <w:rFonts w:cstheme="minorHAnsi"/>
          <w:b/>
          <w:sz w:val="24"/>
        </w:rPr>
      </w:pPr>
      <w:r w:rsidRPr="00D93EA2">
        <w:rPr>
          <w:rFonts w:cstheme="minorHAnsi"/>
          <w:b/>
          <w:sz w:val="24"/>
        </w:rPr>
        <w:t>Microsoft Exchange Server</w:t>
      </w:r>
    </w:p>
    <w:p w14:paraId="5B5B9E3A" w14:textId="77777777" w:rsidR="00B33328" w:rsidRPr="00D93EA2" w:rsidRDefault="00B33328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 xml:space="preserve">Standalone Exchange Server 2013, 2016 </w:t>
      </w:r>
    </w:p>
    <w:p w14:paraId="64D210AD" w14:textId="77777777" w:rsidR="00B33328" w:rsidRPr="00D93EA2" w:rsidRDefault="00B531F6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Restore DB to Standalone Exchange Server</w:t>
      </w:r>
    </w:p>
    <w:p w14:paraId="69D6B57B" w14:textId="77777777" w:rsidR="00B531F6" w:rsidRPr="00D93EA2" w:rsidRDefault="00B531F6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Restore DB to File</w:t>
      </w:r>
    </w:p>
    <w:p w14:paraId="6CFD1A74" w14:textId="77777777" w:rsidR="00B531F6" w:rsidRPr="00D93EA2" w:rsidRDefault="00B531F6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Granular Level Recovery without recovering Complete Database, direc</w:t>
      </w:r>
      <w:r w:rsidR="003B5033">
        <w:rPr>
          <w:rFonts w:cstheme="minorHAnsi"/>
        </w:rPr>
        <w:t>tly mounting Backup from DataDo</w:t>
      </w:r>
      <w:r w:rsidRPr="00D93EA2">
        <w:rPr>
          <w:rFonts w:cstheme="minorHAnsi"/>
        </w:rPr>
        <w:t>m</w:t>
      </w:r>
      <w:r w:rsidR="003B5033">
        <w:rPr>
          <w:rFonts w:cstheme="minorHAnsi"/>
        </w:rPr>
        <w:t>a</w:t>
      </w:r>
      <w:r w:rsidRPr="00D93EA2">
        <w:rPr>
          <w:rFonts w:cstheme="minorHAnsi"/>
        </w:rPr>
        <w:t>in system to Exchange Server.</w:t>
      </w:r>
    </w:p>
    <w:p w14:paraId="44ECCE20" w14:textId="77777777" w:rsidR="00B531F6" w:rsidRPr="00D93EA2" w:rsidRDefault="00B531F6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Restore Individual Mailbox</w:t>
      </w:r>
    </w:p>
    <w:p w14:paraId="4BAC7060" w14:textId="77777777" w:rsidR="00B531F6" w:rsidRPr="00D93EA2" w:rsidRDefault="00B531F6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Restore Individual Mail Message to: Mailbox, redirect restore to different mailbox, restore to file</w:t>
      </w:r>
    </w:p>
    <w:p w14:paraId="315FE90B" w14:textId="77777777" w:rsidR="00555EEC" w:rsidRDefault="00555EEC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Public Folder Mailbox Recovery Support</w:t>
      </w:r>
    </w:p>
    <w:p w14:paraId="477C207D" w14:textId="77777777" w:rsidR="00D93EA2" w:rsidRPr="00D93EA2" w:rsidRDefault="00D93EA2" w:rsidP="00D93EA2">
      <w:pPr>
        <w:ind w:left="360"/>
        <w:rPr>
          <w:rFonts w:cstheme="minorHAnsi"/>
        </w:rPr>
      </w:pPr>
    </w:p>
    <w:p w14:paraId="7FF73EE9" w14:textId="77777777" w:rsidR="00B00581" w:rsidRPr="00E772EC" w:rsidRDefault="00B00581" w:rsidP="00E772EC">
      <w:pPr>
        <w:rPr>
          <w:rFonts w:cstheme="minorHAnsi"/>
          <w:sz w:val="24"/>
        </w:rPr>
      </w:pPr>
    </w:p>
    <w:p w14:paraId="4B35793D" w14:textId="77777777" w:rsidR="00B00581" w:rsidRPr="00D93EA2" w:rsidRDefault="00B00581" w:rsidP="00B531F6">
      <w:pPr>
        <w:pStyle w:val="ListParagraph"/>
        <w:ind w:left="1440"/>
        <w:rPr>
          <w:rFonts w:cstheme="minorHAnsi"/>
          <w:sz w:val="24"/>
        </w:rPr>
      </w:pPr>
    </w:p>
    <w:p w14:paraId="5D78F818" w14:textId="77777777" w:rsidR="00B25564" w:rsidRDefault="006B20F2" w:rsidP="00D93EA2">
      <w:pPr>
        <w:pStyle w:val="ListParagraph"/>
        <w:numPr>
          <w:ilvl w:val="0"/>
          <w:numId w:val="8"/>
        </w:numPr>
        <w:rPr>
          <w:rFonts w:cstheme="minorHAnsi"/>
          <w:b/>
          <w:sz w:val="24"/>
        </w:rPr>
      </w:pPr>
      <w:r w:rsidRPr="00D93EA2">
        <w:rPr>
          <w:rFonts w:cstheme="minorHAnsi"/>
          <w:b/>
          <w:sz w:val="24"/>
        </w:rPr>
        <w:lastRenderedPageBreak/>
        <w:t>Virtualization</w:t>
      </w:r>
    </w:p>
    <w:p w14:paraId="04D28FE2" w14:textId="77777777" w:rsidR="00B00581" w:rsidRPr="00D93EA2" w:rsidRDefault="00B00581" w:rsidP="00B00581">
      <w:pPr>
        <w:pStyle w:val="ListParagraph"/>
        <w:ind w:left="360"/>
        <w:rPr>
          <w:rFonts w:cstheme="minorHAnsi"/>
          <w:b/>
          <w:sz w:val="24"/>
        </w:rPr>
      </w:pPr>
    </w:p>
    <w:p w14:paraId="1CE67871" w14:textId="77777777" w:rsidR="00B531F6" w:rsidRPr="00B00581" w:rsidRDefault="00B00581" w:rsidP="00B00581">
      <w:pPr>
        <w:ind w:left="360"/>
        <w:rPr>
          <w:rFonts w:cstheme="minorHAnsi"/>
        </w:rPr>
      </w:pPr>
      <w:r>
        <w:rPr>
          <w:rFonts w:cstheme="minorHAnsi"/>
        </w:rPr>
        <w:t>4.1</w:t>
      </w:r>
      <w:r w:rsidR="00655CBD" w:rsidRPr="00B00581">
        <w:rPr>
          <w:rFonts w:cstheme="minorHAnsi"/>
        </w:rPr>
        <w:t>Full VM Backup and Restore</w:t>
      </w:r>
    </w:p>
    <w:p w14:paraId="50A74863" w14:textId="77777777" w:rsidR="00655CBD" w:rsidRPr="00D93EA2" w:rsidRDefault="0070201F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 xml:space="preserve">Granular Level Backup/Restore </w:t>
      </w:r>
    </w:p>
    <w:p w14:paraId="3C90E6CA" w14:textId="77777777" w:rsidR="0070201F" w:rsidRPr="00D93EA2" w:rsidRDefault="0070201F" w:rsidP="00D93EA2">
      <w:pPr>
        <w:pStyle w:val="ListParagraph"/>
        <w:numPr>
          <w:ilvl w:val="2"/>
          <w:numId w:val="8"/>
        </w:numPr>
        <w:rPr>
          <w:rFonts w:cstheme="minorHAnsi"/>
        </w:rPr>
      </w:pPr>
      <w:r w:rsidRPr="00D93EA2">
        <w:rPr>
          <w:rFonts w:cstheme="minorHAnsi"/>
        </w:rPr>
        <w:t>Application-aware backup and restore: Microsoft File Server, SQL Server, Exchange Server, SharePoint Server</w:t>
      </w:r>
      <w:r w:rsidR="007877B0">
        <w:rPr>
          <w:rFonts w:cstheme="minorHAnsi"/>
        </w:rPr>
        <w:t>.</w:t>
      </w:r>
    </w:p>
    <w:p w14:paraId="1DF2B1A5" w14:textId="77777777" w:rsidR="0070201F" w:rsidRPr="00D93EA2" w:rsidRDefault="0070201F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Guest Backup customization: exclusion of certain files or file types</w:t>
      </w:r>
    </w:p>
    <w:p w14:paraId="0295CDC1" w14:textId="77777777" w:rsidR="0070201F" w:rsidRPr="00D93EA2" w:rsidRDefault="0070201F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Windows Hyper-V Server clusters with CSV</w:t>
      </w:r>
    </w:p>
    <w:p w14:paraId="48030B2D" w14:textId="77777777" w:rsidR="0070201F" w:rsidRPr="00D93EA2" w:rsidRDefault="0070201F" w:rsidP="00D93EA2">
      <w:pPr>
        <w:pStyle w:val="ListParagraph"/>
        <w:numPr>
          <w:ilvl w:val="2"/>
          <w:numId w:val="8"/>
        </w:numPr>
        <w:rPr>
          <w:rFonts w:cstheme="minorHAnsi"/>
        </w:rPr>
      </w:pPr>
      <w:r w:rsidRPr="00D93EA2">
        <w:rPr>
          <w:rFonts w:cstheme="minorHAnsi"/>
        </w:rPr>
        <w:t>Hyper-V, Backup Proxies Support to Redistribute Backup load in Hyper-V Cluster</w:t>
      </w:r>
    </w:p>
    <w:p w14:paraId="37D0A1AE" w14:textId="77777777" w:rsidR="0070201F" w:rsidRPr="00D93EA2" w:rsidRDefault="0070201F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System Center Virtual Machine Manager (SCVMM) Support</w:t>
      </w:r>
    </w:p>
    <w:p w14:paraId="59D76301" w14:textId="77777777" w:rsidR="0070201F" w:rsidRPr="00D93EA2" w:rsidRDefault="0070201F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Restore of virtual machine files and the Host Components to the original location</w:t>
      </w:r>
      <w:r w:rsidR="00822711" w:rsidRPr="00D93EA2">
        <w:rPr>
          <w:rFonts w:cstheme="minorHAnsi"/>
        </w:rPr>
        <w:t xml:space="preserve"> </w:t>
      </w:r>
      <w:r w:rsidRPr="00D93EA2">
        <w:rPr>
          <w:rFonts w:cstheme="minorHAnsi"/>
        </w:rPr>
        <w:t>on the original Hyper-V Server.</w:t>
      </w:r>
    </w:p>
    <w:p w14:paraId="36FE128D" w14:textId="77777777" w:rsidR="0070201F" w:rsidRPr="00D93EA2" w:rsidRDefault="0070201F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Restore of virtual machine files to a different file system location on the original</w:t>
      </w:r>
      <w:r w:rsidR="00822711" w:rsidRPr="00D93EA2">
        <w:rPr>
          <w:rFonts w:cstheme="minorHAnsi"/>
        </w:rPr>
        <w:t xml:space="preserve"> </w:t>
      </w:r>
      <w:r w:rsidRPr="00D93EA2">
        <w:rPr>
          <w:rFonts w:cstheme="minorHAnsi"/>
        </w:rPr>
        <w:t>Hyper-V Server.</w:t>
      </w:r>
    </w:p>
    <w:p w14:paraId="4C1A885C" w14:textId="77777777" w:rsidR="0070201F" w:rsidRPr="007877B0" w:rsidRDefault="0070201F" w:rsidP="007877B0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Restore of virtual machine files to a different Hyper-V Server to create a new</w:t>
      </w:r>
      <w:r w:rsidR="007877B0">
        <w:rPr>
          <w:rFonts w:cstheme="minorHAnsi"/>
        </w:rPr>
        <w:t xml:space="preserve"> </w:t>
      </w:r>
      <w:r w:rsidR="00822711" w:rsidRPr="007877B0">
        <w:rPr>
          <w:rFonts w:cstheme="minorHAnsi"/>
        </w:rPr>
        <w:t>Virtual</w:t>
      </w:r>
      <w:r w:rsidRPr="007877B0">
        <w:rPr>
          <w:rFonts w:cstheme="minorHAnsi"/>
        </w:rPr>
        <w:t xml:space="preserve"> machine.</w:t>
      </w:r>
    </w:p>
    <w:p w14:paraId="30EE02CC" w14:textId="77777777" w:rsidR="0070201F" w:rsidRPr="00D93EA2" w:rsidRDefault="0070201F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Restore of virtual machine files for manual provisioning.</w:t>
      </w:r>
    </w:p>
    <w:p w14:paraId="35EE09A0" w14:textId="77777777" w:rsidR="00822711" w:rsidRPr="00D93EA2" w:rsidRDefault="00822711" w:rsidP="00822711">
      <w:pPr>
        <w:pStyle w:val="ListParagraph"/>
        <w:rPr>
          <w:rFonts w:cstheme="minorHAnsi"/>
          <w:b/>
          <w:sz w:val="24"/>
        </w:rPr>
      </w:pPr>
    </w:p>
    <w:p w14:paraId="07F41DD7" w14:textId="77777777" w:rsidR="00B25564" w:rsidRPr="00D93EA2" w:rsidRDefault="00B25564" w:rsidP="00D93EA2">
      <w:pPr>
        <w:pStyle w:val="ListParagraph"/>
        <w:numPr>
          <w:ilvl w:val="0"/>
          <w:numId w:val="8"/>
        </w:numPr>
        <w:rPr>
          <w:rFonts w:cstheme="minorHAnsi"/>
          <w:b/>
          <w:sz w:val="24"/>
        </w:rPr>
      </w:pPr>
      <w:r w:rsidRPr="00D93EA2">
        <w:rPr>
          <w:rFonts w:cstheme="minorHAnsi"/>
          <w:b/>
          <w:sz w:val="24"/>
        </w:rPr>
        <w:t>Microsoft MS SQL Server</w:t>
      </w:r>
    </w:p>
    <w:p w14:paraId="3B2964FF" w14:textId="77777777" w:rsidR="00822711" w:rsidRPr="00D93EA2" w:rsidRDefault="00822711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Microsoft SQL Server 2012, 2014</w:t>
      </w:r>
      <w:r w:rsidR="007877B0">
        <w:rPr>
          <w:rFonts w:cstheme="minorHAnsi"/>
        </w:rPr>
        <w:t>, 2016</w:t>
      </w:r>
      <w:r w:rsidRPr="00D93EA2">
        <w:rPr>
          <w:rFonts w:cstheme="minorHAnsi"/>
        </w:rPr>
        <w:t xml:space="preserve"> Support</w:t>
      </w:r>
    </w:p>
    <w:p w14:paraId="3E1464B3" w14:textId="77777777" w:rsidR="004062F9" w:rsidRPr="00D93EA2" w:rsidRDefault="004062F9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MS SQL Failover Cluster and Always on Availability Group Support</w:t>
      </w:r>
    </w:p>
    <w:p w14:paraId="2F680D9B" w14:textId="77777777" w:rsidR="004062F9" w:rsidRPr="00D93EA2" w:rsidRDefault="004062F9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Simultaneous</w:t>
      </w:r>
      <w:r w:rsidR="00066BDC" w:rsidRPr="00D93EA2">
        <w:rPr>
          <w:rFonts w:cstheme="minorHAnsi"/>
        </w:rPr>
        <w:t xml:space="preserve"> backup of Nodes in “Active/Active” SQL Cluster</w:t>
      </w:r>
    </w:p>
    <w:p w14:paraId="45DEC056" w14:textId="77777777" w:rsidR="004062F9" w:rsidRPr="00D93EA2" w:rsidRDefault="004062F9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 xml:space="preserve">Backup from </w:t>
      </w:r>
      <w:r w:rsidR="006B20F2" w:rsidRPr="00D93EA2">
        <w:rPr>
          <w:rFonts w:cstheme="minorHAnsi"/>
        </w:rPr>
        <w:t>Primary or Secondary Replica support in AG</w:t>
      </w:r>
    </w:p>
    <w:p w14:paraId="0D857298" w14:textId="77777777" w:rsidR="004062F9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Database Consistency Check</w:t>
      </w:r>
    </w:p>
    <w:p w14:paraId="5389F268" w14:textId="77777777" w:rsidR="00822711" w:rsidRPr="00D93EA2" w:rsidRDefault="00822711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 xml:space="preserve">Backup SQL Server with </w:t>
      </w:r>
      <w:r w:rsidR="004062F9" w:rsidRPr="00D93EA2">
        <w:rPr>
          <w:rFonts w:cstheme="minorHAnsi"/>
        </w:rPr>
        <w:t>SQL</w:t>
      </w:r>
      <w:r w:rsidRPr="00D93EA2">
        <w:rPr>
          <w:rFonts w:cstheme="minorHAnsi"/>
        </w:rPr>
        <w:t xml:space="preserve"> or Windows Service Account</w:t>
      </w:r>
    </w:p>
    <w:p w14:paraId="6E255AAB" w14:textId="77777777" w:rsidR="004062F9" w:rsidRPr="00D93EA2" w:rsidRDefault="004062F9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Full, Incremental, Differential Backup Support</w:t>
      </w:r>
    </w:p>
    <w:p w14:paraId="2A1438A0" w14:textId="77777777" w:rsidR="004062F9" w:rsidRPr="00D93EA2" w:rsidRDefault="004062F9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Ability to Truncate or leave, Transaction Logs after backup.</w:t>
      </w:r>
    </w:p>
    <w:p w14:paraId="64CD182E" w14:textId="77777777" w:rsidR="004062F9" w:rsidRPr="00D93EA2" w:rsidRDefault="004062F9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>Transaction Log Gap Detection</w:t>
      </w:r>
    </w:p>
    <w:p w14:paraId="2B25968C" w14:textId="77777777" w:rsidR="004062F9" w:rsidRPr="00D93EA2" w:rsidRDefault="004062F9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 xml:space="preserve">Backup Client Performance Threshold support </w:t>
      </w:r>
    </w:p>
    <w:p w14:paraId="5C0D39AC" w14:textId="77777777" w:rsidR="004062F9" w:rsidRPr="00D93EA2" w:rsidRDefault="004062F9" w:rsidP="00D93EA2">
      <w:pPr>
        <w:pStyle w:val="ListParagraph"/>
        <w:numPr>
          <w:ilvl w:val="1"/>
          <w:numId w:val="8"/>
        </w:numPr>
        <w:rPr>
          <w:rFonts w:cstheme="minorHAnsi"/>
        </w:rPr>
      </w:pPr>
      <w:r w:rsidRPr="00D93EA2">
        <w:rPr>
          <w:rFonts w:cstheme="minorHAnsi"/>
        </w:rPr>
        <w:t xml:space="preserve">Copy Only </w:t>
      </w:r>
      <w:r w:rsidR="00D93EA2" w:rsidRPr="00D93EA2">
        <w:rPr>
          <w:rFonts w:cstheme="minorHAnsi"/>
        </w:rPr>
        <w:t>Backup</w:t>
      </w:r>
      <w:r w:rsidRPr="00D93EA2">
        <w:rPr>
          <w:rFonts w:cstheme="minorHAnsi"/>
        </w:rPr>
        <w:t xml:space="preserve"> Support</w:t>
      </w:r>
    </w:p>
    <w:p w14:paraId="026A59E6" w14:textId="77777777" w:rsidR="004062F9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to only the primary replica in AG</w:t>
      </w:r>
    </w:p>
    <w:p w14:paraId="45077AEF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to both the primary and secondary replicas in AG</w:t>
      </w:r>
    </w:p>
    <w:p w14:paraId="4B040D60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to the original location</w:t>
      </w:r>
    </w:p>
    <w:p w14:paraId="7581F197" w14:textId="77777777" w:rsidR="004062F9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to a new database in the original instance</w:t>
      </w:r>
    </w:p>
    <w:p w14:paraId="151E2645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to a different instance on the original server</w:t>
      </w:r>
    </w:p>
    <w:p w14:paraId="40AED4A5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to an instance on a different server</w:t>
      </w:r>
    </w:p>
    <w:p w14:paraId="0E20A4E5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to a file</w:t>
      </w:r>
    </w:p>
    <w:p w14:paraId="1562AEB3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of a database with an intact log file</w:t>
      </w:r>
    </w:p>
    <w:p w14:paraId="05D4C3C6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Restore of system databases</w:t>
      </w:r>
    </w:p>
    <w:p w14:paraId="4E6745FD" w14:textId="77777777" w:rsidR="006B20F2" w:rsidRPr="00D93EA2" w:rsidRDefault="006B20F2" w:rsidP="00D93EA2">
      <w:pPr>
        <w:pStyle w:val="ListParagraph"/>
        <w:numPr>
          <w:ilvl w:val="2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Automatic restore of system databases after DB Restore and ability to restart SQL Services Automatically</w:t>
      </w:r>
    </w:p>
    <w:p w14:paraId="6AF4EA8D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Tail-Log Backup</w:t>
      </w:r>
    </w:p>
    <w:p w14:paraId="50D715CA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Last Full backup Automatic Restore</w:t>
      </w:r>
      <w:r w:rsidR="003C4648" w:rsidRPr="00D93EA2">
        <w:rPr>
          <w:rFonts w:cstheme="minorHAnsi"/>
          <w:sz w:val="24"/>
        </w:rPr>
        <w:t xml:space="preserve"> ability</w:t>
      </w:r>
    </w:p>
    <w:p w14:paraId="666BB5E1" w14:textId="77777777" w:rsidR="006B20F2" w:rsidRPr="00D93EA2" w:rsidRDefault="006B20F2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 xml:space="preserve">Point-in-time restore – By </w:t>
      </w:r>
      <w:r w:rsidR="003C4648" w:rsidRPr="00D93EA2">
        <w:rPr>
          <w:rFonts w:cstheme="minorHAnsi"/>
          <w:sz w:val="24"/>
        </w:rPr>
        <w:t>Mark and/or</w:t>
      </w:r>
      <w:r w:rsidRPr="00D93EA2">
        <w:rPr>
          <w:rFonts w:cstheme="minorHAnsi"/>
          <w:sz w:val="24"/>
        </w:rPr>
        <w:t xml:space="preserve"> Time Stamp</w:t>
      </w:r>
    </w:p>
    <w:p w14:paraId="4D2D6E3A" w14:textId="77777777" w:rsidR="00E30BCB" w:rsidRPr="00D93EA2" w:rsidRDefault="00E30BCB" w:rsidP="002F4946">
      <w:pPr>
        <w:pStyle w:val="ListParagraph"/>
        <w:rPr>
          <w:rFonts w:cstheme="minorHAnsi"/>
          <w:sz w:val="24"/>
        </w:rPr>
      </w:pPr>
    </w:p>
    <w:p w14:paraId="62EA79B7" w14:textId="77777777" w:rsidR="002F4946" w:rsidRPr="00D93EA2" w:rsidRDefault="002F4946" w:rsidP="00D93EA2">
      <w:pPr>
        <w:pStyle w:val="ListParagraph"/>
        <w:numPr>
          <w:ilvl w:val="0"/>
          <w:numId w:val="8"/>
        </w:numPr>
        <w:rPr>
          <w:rFonts w:cstheme="minorHAnsi"/>
          <w:b/>
          <w:sz w:val="24"/>
        </w:rPr>
      </w:pPr>
      <w:r w:rsidRPr="00D93EA2">
        <w:rPr>
          <w:rFonts w:cstheme="minorHAnsi"/>
          <w:b/>
          <w:sz w:val="24"/>
        </w:rPr>
        <w:t>DataDomain Integration</w:t>
      </w:r>
    </w:p>
    <w:p w14:paraId="584C48BB" w14:textId="77777777" w:rsidR="002F4946" w:rsidRPr="00D93EA2" w:rsidRDefault="00BD266A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EMC DataDomain Integration Support</w:t>
      </w:r>
    </w:p>
    <w:p w14:paraId="018F1351" w14:textId="77777777" w:rsidR="00BD266A" w:rsidRPr="00D93EA2" w:rsidRDefault="00BD266A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DataDomain Replication Support</w:t>
      </w:r>
    </w:p>
    <w:p w14:paraId="68E4B4AF" w14:textId="77777777" w:rsidR="00BD266A" w:rsidRPr="00D93EA2" w:rsidRDefault="00BD266A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DDBoost Protocol Support</w:t>
      </w:r>
    </w:p>
    <w:p w14:paraId="28F48880" w14:textId="77777777" w:rsidR="00BD266A" w:rsidRPr="00D93EA2" w:rsidRDefault="00BD266A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DDBoost Dynamic Interface Group Support</w:t>
      </w:r>
    </w:p>
    <w:p w14:paraId="48255D28" w14:textId="77777777" w:rsidR="00BD266A" w:rsidRPr="00D93EA2" w:rsidRDefault="00BD266A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Backup Client to DataDomain Direct Backup/Restore Support</w:t>
      </w:r>
    </w:p>
    <w:p w14:paraId="5C73AC62" w14:textId="77777777" w:rsidR="00BD266A" w:rsidRPr="00D93EA2" w:rsidRDefault="00BD266A" w:rsidP="00D93EA2">
      <w:pPr>
        <w:pStyle w:val="ListParagraph"/>
        <w:numPr>
          <w:ilvl w:val="1"/>
          <w:numId w:val="8"/>
        </w:numPr>
        <w:rPr>
          <w:rFonts w:cstheme="minorHAnsi"/>
          <w:sz w:val="24"/>
        </w:rPr>
      </w:pPr>
      <w:r w:rsidRPr="00D93EA2">
        <w:rPr>
          <w:rFonts w:cstheme="minorHAnsi"/>
          <w:sz w:val="24"/>
        </w:rPr>
        <w:t>Multi Streaming Support</w:t>
      </w:r>
      <w:r w:rsidR="00875ED1" w:rsidRPr="00D93EA2">
        <w:rPr>
          <w:rFonts w:cstheme="minorHAnsi"/>
          <w:sz w:val="24"/>
        </w:rPr>
        <w:t xml:space="preserve"> for backups and restores</w:t>
      </w:r>
    </w:p>
    <w:p w14:paraId="5CA9182C" w14:textId="77777777" w:rsidR="00EC573B" w:rsidRPr="00D93EA2" w:rsidRDefault="00EC573B" w:rsidP="00EC573B">
      <w:pPr>
        <w:rPr>
          <w:rFonts w:cstheme="minorHAnsi"/>
          <w:sz w:val="24"/>
          <w:lang w:val="ka-GE"/>
        </w:rPr>
      </w:pPr>
    </w:p>
    <w:p w14:paraId="5E113164" w14:textId="77777777" w:rsidR="00D93EA2" w:rsidRDefault="00D93EA2" w:rsidP="00EC573B">
      <w:pPr>
        <w:rPr>
          <w:rFonts w:cstheme="minorHAnsi"/>
          <w:sz w:val="24"/>
        </w:rPr>
      </w:pPr>
    </w:p>
    <w:p w14:paraId="54A0A843" w14:textId="77777777" w:rsidR="00EC573B" w:rsidRPr="00963F26" w:rsidRDefault="00D93EA2" w:rsidP="00EC573B">
      <w:pPr>
        <w:rPr>
          <w:rFonts w:cstheme="minorHAnsi"/>
          <w:b/>
          <w:bCs/>
          <w:sz w:val="24"/>
        </w:rPr>
      </w:pPr>
      <w:r w:rsidRPr="00963F26">
        <w:rPr>
          <w:rFonts w:cstheme="minorHAnsi"/>
          <w:b/>
          <w:bCs/>
          <w:sz w:val="24"/>
        </w:rPr>
        <w:t>Additional Requirements</w:t>
      </w:r>
    </w:p>
    <w:p w14:paraId="3263F180" w14:textId="77777777" w:rsidR="00D93EA2" w:rsidRDefault="00D93EA2" w:rsidP="00D93EA2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Manufacturer Authorization Form</w:t>
      </w:r>
    </w:p>
    <w:p w14:paraId="3F348933" w14:textId="77777777" w:rsidR="00D93EA2" w:rsidRDefault="00D93EA2" w:rsidP="00D93EA2">
      <w:pPr>
        <w:pStyle w:val="ListParagraph"/>
        <w:numPr>
          <w:ilvl w:val="0"/>
          <w:numId w:val="10"/>
        </w:numPr>
        <w:rPr>
          <w:rFonts w:cstheme="minorHAnsi"/>
          <w:sz w:val="24"/>
        </w:rPr>
      </w:pPr>
      <w:r>
        <w:rPr>
          <w:rFonts w:cstheme="minorHAnsi"/>
          <w:sz w:val="24"/>
        </w:rPr>
        <w:t>Minimum 1 similar Project within last 1 year</w:t>
      </w:r>
    </w:p>
    <w:p w14:paraId="5D80513A" w14:textId="77777777" w:rsidR="00D93EA2" w:rsidRPr="00D93EA2" w:rsidRDefault="00D93EA2" w:rsidP="00EC573B">
      <w:pPr>
        <w:rPr>
          <w:rFonts w:ascii="Sylfaen" w:hAnsi="Sylfaen" w:cstheme="minorHAnsi"/>
          <w:sz w:val="24"/>
          <w:lang w:val="ka-GE"/>
        </w:rPr>
      </w:pPr>
    </w:p>
    <w:p w14:paraId="1EB906E6" w14:textId="77777777" w:rsidR="00EC573B" w:rsidRPr="00D93EA2" w:rsidRDefault="00EC573B" w:rsidP="00EC573B">
      <w:pPr>
        <w:rPr>
          <w:rFonts w:cstheme="minorHAnsi"/>
          <w:sz w:val="24"/>
          <w:lang w:val="ka-GE"/>
        </w:rPr>
      </w:pPr>
    </w:p>
    <w:p w14:paraId="3B4A5D74" w14:textId="77777777" w:rsidR="00F47431" w:rsidRPr="00D93EA2" w:rsidRDefault="00F47431" w:rsidP="00F47431">
      <w:pPr>
        <w:rPr>
          <w:rFonts w:cstheme="minorHAnsi"/>
          <w:sz w:val="24"/>
        </w:rPr>
      </w:pPr>
      <w:r w:rsidRPr="00D93EA2">
        <w:rPr>
          <w:rFonts w:cstheme="minorHAnsi"/>
          <w:sz w:val="24"/>
        </w:rPr>
        <w:t xml:space="preserve"> </w:t>
      </w:r>
    </w:p>
    <w:p w14:paraId="2EEFF1F3" w14:textId="77777777" w:rsidR="00F47431" w:rsidRPr="00D93EA2" w:rsidRDefault="00F47431" w:rsidP="00F47431">
      <w:pPr>
        <w:rPr>
          <w:rFonts w:cstheme="minorHAnsi"/>
          <w:sz w:val="24"/>
        </w:rPr>
      </w:pPr>
      <w:bookmarkStart w:id="0" w:name="_GoBack"/>
      <w:bookmarkEnd w:id="0"/>
    </w:p>
    <w:sectPr w:rsidR="00F47431" w:rsidRPr="00D9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6D6D" w14:textId="77777777" w:rsidR="001F477A" w:rsidRDefault="001F477A" w:rsidP="00A0743D">
      <w:pPr>
        <w:spacing w:after="0" w:line="240" w:lineRule="auto"/>
      </w:pPr>
      <w:r>
        <w:separator/>
      </w:r>
    </w:p>
  </w:endnote>
  <w:endnote w:type="continuationSeparator" w:id="0">
    <w:p w14:paraId="29D13D13" w14:textId="77777777" w:rsidR="001F477A" w:rsidRDefault="001F477A" w:rsidP="00A0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A7D71" w14:textId="77777777" w:rsidR="001F477A" w:rsidRDefault="001F477A" w:rsidP="00A0743D">
      <w:pPr>
        <w:spacing w:after="0" w:line="240" w:lineRule="auto"/>
      </w:pPr>
      <w:r>
        <w:separator/>
      </w:r>
    </w:p>
  </w:footnote>
  <w:footnote w:type="continuationSeparator" w:id="0">
    <w:p w14:paraId="5E14E58C" w14:textId="77777777" w:rsidR="001F477A" w:rsidRDefault="001F477A" w:rsidP="00A0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589"/>
    <w:multiLevelType w:val="hybridMultilevel"/>
    <w:tmpl w:val="5290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430"/>
    <w:multiLevelType w:val="multilevel"/>
    <w:tmpl w:val="4C1E6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F538D4"/>
    <w:multiLevelType w:val="hybridMultilevel"/>
    <w:tmpl w:val="9BFC905A"/>
    <w:lvl w:ilvl="0" w:tplc="0C521082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C3D96"/>
    <w:multiLevelType w:val="multilevel"/>
    <w:tmpl w:val="C41CE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8606102"/>
    <w:multiLevelType w:val="hybridMultilevel"/>
    <w:tmpl w:val="CE3A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D33E8"/>
    <w:multiLevelType w:val="hybridMultilevel"/>
    <w:tmpl w:val="E65A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61E2B"/>
    <w:multiLevelType w:val="hybridMultilevel"/>
    <w:tmpl w:val="FDE0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77B"/>
    <w:multiLevelType w:val="hybridMultilevel"/>
    <w:tmpl w:val="B1D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A68"/>
    <w:multiLevelType w:val="multilevel"/>
    <w:tmpl w:val="2378F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4373B62"/>
    <w:multiLevelType w:val="hybridMultilevel"/>
    <w:tmpl w:val="D65A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31"/>
    <w:rsid w:val="00066BDC"/>
    <w:rsid w:val="001644A8"/>
    <w:rsid w:val="001A1965"/>
    <w:rsid w:val="001F477A"/>
    <w:rsid w:val="00284A9E"/>
    <w:rsid w:val="00285EAC"/>
    <w:rsid w:val="002D1EBF"/>
    <w:rsid w:val="002F4946"/>
    <w:rsid w:val="003B5033"/>
    <w:rsid w:val="003C4648"/>
    <w:rsid w:val="003F0CE3"/>
    <w:rsid w:val="004062F9"/>
    <w:rsid w:val="004D0FD1"/>
    <w:rsid w:val="00555EEC"/>
    <w:rsid w:val="00590B51"/>
    <w:rsid w:val="00655CBD"/>
    <w:rsid w:val="006B0073"/>
    <w:rsid w:val="006B20F2"/>
    <w:rsid w:val="006D1257"/>
    <w:rsid w:val="0070201F"/>
    <w:rsid w:val="007877B0"/>
    <w:rsid w:val="00822711"/>
    <w:rsid w:val="00837919"/>
    <w:rsid w:val="00875ED1"/>
    <w:rsid w:val="008C6736"/>
    <w:rsid w:val="008F32A8"/>
    <w:rsid w:val="009139D2"/>
    <w:rsid w:val="00963F26"/>
    <w:rsid w:val="00A0743D"/>
    <w:rsid w:val="00B00581"/>
    <w:rsid w:val="00B03AA3"/>
    <w:rsid w:val="00B25564"/>
    <w:rsid w:val="00B27E65"/>
    <w:rsid w:val="00B33328"/>
    <w:rsid w:val="00B531F6"/>
    <w:rsid w:val="00B54241"/>
    <w:rsid w:val="00BD266A"/>
    <w:rsid w:val="00BD7203"/>
    <w:rsid w:val="00D32FAA"/>
    <w:rsid w:val="00D37CD2"/>
    <w:rsid w:val="00D70B43"/>
    <w:rsid w:val="00D93EA2"/>
    <w:rsid w:val="00E22BC6"/>
    <w:rsid w:val="00E30BCB"/>
    <w:rsid w:val="00E772EC"/>
    <w:rsid w:val="00EC573B"/>
    <w:rsid w:val="00F4488F"/>
    <w:rsid w:val="00F4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2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BC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0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0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3D"/>
  </w:style>
  <w:style w:type="paragraph" w:styleId="Footer">
    <w:name w:val="footer"/>
    <w:basedOn w:val="Normal"/>
    <w:link w:val="FooterChar"/>
    <w:uiPriority w:val="99"/>
    <w:unhideWhenUsed/>
    <w:rsid w:val="00A07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3D"/>
  </w:style>
  <w:style w:type="character" w:styleId="CommentReference">
    <w:name w:val="annotation reference"/>
    <w:basedOn w:val="DefaultParagraphFont"/>
    <w:uiPriority w:val="99"/>
    <w:semiHidden/>
    <w:unhideWhenUsed/>
    <w:rsid w:val="0083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2018-10-29T05:45:00Z</dcterms:created>
  <dcterms:modified xsi:type="dcterms:W3CDTF">2018-10-31T06:27:00Z</dcterms:modified>
</cp:coreProperties>
</file>