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AEC0F" w14:textId="77777777" w:rsidR="00EF592A" w:rsidRPr="00AC77B0" w:rsidRDefault="00AC77B0" w:rsidP="00AC77B0">
      <w:pPr>
        <w:ind w:left="-900"/>
        <w:jc w:val="center"/>
        <w:rPr>
          <w:rFonts w:ascii="Sylfaen" w:hAnsi="Sylfaen"/>
          <w:b/>
          <w:color w:val="000000"/>
          <w:sz w:val="20"/>
          <w:szCs w:val="20"/>
          <w:lang w:val="ka-GE"/>
        </w:rPr>
      </w:pPr>
      <w:proofErr w:type="spellStart"/>
      <w:r>
        <w:rPr>
          <w:rFonts w:ascii="Sylfaen" w:hAnsi="Sylfaen"/>
          <w:b/>
          <w:color w:val="000000"/>
          <w:sz w:val="20"/>
          <w:szCs w:val="20"/>
          <w:lang w:val="ka-GE"/>
        </w:rPr>
        <w:t>პროკრედიტ</w:t>
      </w:r>
      <w:proofErr w:type="spellEnd"/>
      <w:r>
        <w:rPr>
          <w:rFonts w:ascii="Sylfaen" w:hAnsi="Sylfaen"/>
          <w:b/>
          <w:color w:val="000000"/>
          <w:sz w:val="20"/>
          <w:szCs w:val="20"/>
          <w:lang w:val="ka-GE"/>
        </w:rPr>
        <w:t xml:space="preserve"> </w:t>
      </w:r>
      <w:r w:rsidR="00EF592A">
        <w:rPr>
          <w:rFonts w:ascii="Sylfaen" w:hAnsi="Sylfaen"/>
          <w:b/>
          <w:color w:val="000000"/>
          <w:sz w:val="20"/>
          <w:szCs w:val="20"/>
          <w:lang w:val="ka-GE"/>
        </w:rPr>
        <w:t xml:space="preserve">ბანკის </w:t>
      </w:r>
      <w:r w:rsidR="00EF592A" w:rsidRPr="003B2466">
        <w:rPr>
          <w:rFonts w:ascii="Sylfaen" w:hAnsi="Sylfaen"/>
          <w:b/>
          <w:color w:val="000000"/>
          <w:sz w:val="20"/>
          <w:szCs w:val="20"/>
          <w:lang w:val="ka-GE"/>
        </w:rPr>
        <w:t xml:space="preserve"> სათაო ოფისის თანამშრომლების და სტუმრების </w:t>
      </w:r>
      <w:r w:rsidR="00EF592A">
        <w:rPr>
          <w:rFonts w:ascii="Sylfaen" w:hAnsi="Sylfaen"/>
          <w:b/>
          <w:color w:val="000000"/>
          <w:sz w:val="20"/>
          <w:szCs w:val="20"/>
          <w:lang w:val="ka-GE"/>
        </w:rPr>
        <w:t>ადგილზე კვებით მომსახურებით უზრუნველყოფაზე</w:t>
      </w:r>
      <w:r>
        <w:rPr>
          <w:rFonts w:ascii="Sylfaen" w:hAnsi="Sylfaen"/>
          <w:b/>
          <w:color w:val="000000"/>
          <w:sz w:val="20"/>
          <w:szCs w:val="20"/>
          <w:lang w:val="ka-GE"/>
        </w:rPr>
        <w:t xml:space="preserve"> (</w:t>
      </w:r>
      <w:r w:rsidR="00EF592A" w:rsidRPr="00612A20">
        <w:rPr>
          <w:rFonts w:ascii="Sylfaen" w:hAnsi="Sylfaen"/>
          <w:b/>
          <w:color w:val="000000"/>
          <w:sz w:val="20"/>
          <w:szCs w:val="20"/>
          <w:lang w:val="ka-GE"/>
        </w:rPr>
        <w:t xml:space="preserve">მისამართი: ალ. ყაზბეგის გამზ. #21, </w:t>
      </w:r>
      <w:r w:rsidR="00EF592A" w:rsidRPr="000E5824">
        <w:rPr>
          <w:rFonts w:ascii="Sylfaen" w:hAnsi="Sylfaen"/>
          <w:b/>
          <w:color w:val="000000"/>
          <w:sz w:val="20"/>
          <w:szCs w:val="20"/>
          <w:lang w:val="ka-GE"/>
        </w:rPr>
        <w:t>თბილისი, საქართველო</w:t>
      </w:r>
      <w:r>
        <w:rPr>
          <w:rFonts w:ascii="Sylfaen" w:hAnsi="Sylfaen"/>
          <w:b/>
          <w:color w:val="000000"/>
          <w:sz w:val="20"/>
          <w:szCs w:val="20"/>
          <w:lang w:val="ka-GE"/>
        </w:rPr>
        <w:t>) ტენდერის პირობები და მოთხოვნები</w:t>
      </w:r>
    </w:p>
    <w:p w14:paraId="036EE04F" w14:textId="77777777" w:rsidR="00EF592A" w:rsidRDefault="00EF592A" w:rsidP="00EF592A">
      <w:pPr>
        <w:ind w:left="-900"/>
        <w:rPr>
          <w:rFonts w:ascii="Sylfaen" w:hAnsi="Sylfaen"/>
          <w:color w:val="000000"/>
          <w:sz w:val="20"/>
          <w:szCs w:val="20"/>
          <w:lang w:val="ka-GE"/>
        </w:rPr>
      </w:pPr>
    </w:p>
    <w:p w14:paraId="4F9FD68B" w14:textId="77777777" w:rsidR="00FC05D6" w:rsidRDefault="00FC05D6" w:rsidP="00EF592A">
      <w:pPr>
        <w:ind w:left="-900"/>
        <w:rPr>
          <w:rFonts w:ascii="Sylfaen" w:hAnsi="Sylfaen"/>
          <w:color w:val="000000"/>
          <w:sz w:val="20"/>
          <w:szCs w:val="20"/>
          <w:lang w:val="ka-GE"/>
        </w:rPr>
      </w:pPr>
    </w:p>
    <w:p w14:paraId="41F673E7" w14:textId="77777777" w:rsidR="00FC05D6" w:rsidRPr="00612A20" w:rsidRDefault="00FC05D6" w:rsidP="00EF592A">
      <w:pPr>
        <w:ind w:left="-900"/>
        <w:rPr>
          <w:rFonts w:ascii="Sylfaen" w:hAnsi="Sylfaen"/>
          <w:color w:val="000000"/>
          <w:sz w:val="20"/>
          <w:szCs w:val="20"/>
          <w:lang w:val="ka-GE"/>
        </w:rPr>
      </w:pPr>
    </w:p>
    <w:p w14:paraId="26C943DB" w14:textId="77777777" w:rsidR="00EF592A" w:rsidRPr="00612A20" w:rsidRDefault="00477AF1" w:rsidP="00CA2400">
      <w:pPr>
        <w:jc w:val="center"/>
        <w:rPr>
          <w:rFonts w:ascii="Sylfaen" w:hAnsi="Sylfaen"/>
          <w:b/>
          <w:color w:val="000000"/>
          <w:sz w:val="20"/>
          <w:szCs w:val="20"/>
          <w:u w:val="single"/>
          <w:lang w:val="ka-GE"/>
        </w:rPr>
      </w:pPr>
      <w:proofErr w:type="spellStart"/>
      <w:proofErr w:type="gramStart"/>
      <w:r>
        <w:rPr>
          <w:rFonts w:ascii="Sylfaen" w:hAnsi="Sylfaen"/>
          <w:b/>
          <w:color w:val="000000"/>
          <w:sz w:val="20"/>
          <w:szCs w:val="20"/>
          <w:u w:val="single"/>
        </w:rPr>
        <w:t>ტენდერის</w:t>
      </w:r>
      <w:proofErr w:type="spellEnd"/>
      <w:proofErr w:type="gramEnd"/>
      <w:r>
        <w:rPr>
          <w:rFonts w:ascii="Sylfaen" w:hAnsi="Sylfaen"/>
          <w:b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Sylfaen" w:hAnsi="Sylfaen"/>
          <w:b/>
          <w:color w:val="000000"/>
          <w:sz w:val="20"/>
          <w:szCs w:val="20"/>
          <w:u w:val="single"/>
        </w:rPr>
        <w:t>მა</w:t>
      </w:r>
      <w:r w:rsidR="00EF592A" w:rsidRPr="00612A20">
        <w:rPr>
          <w:rFonts w:ascii="Sylfaen" w:hAnsi="Sylfaen"/>
          <w:b/>
          <w:color w:val="000000"/>
          <w:sz w:val="20"/>
          <w:szCs w:val="20"/>
          <w:u w:val="single"/>
        </w:rPr>
        <w:t>შტაბი</w:t>
      </w:r>
      <w:proofErr w:type="spellEnd"/>
      <w:r w:rsidR="00EF592A" w:rsidRPr="00612A20">
        <w:rPr>
          <w:rFonts w:ascii="Sylfaen" w:hAnsi="Sylfae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="00EF592A" w:rsidRPr="00612A20">
        <w:rPr>
          <w:rFonts w:ascii="Sylfaen" w:hAnsi="Sylfaen"/>
          <w:b/>
          <w:color w:val="000000"/>
          <w:sz w:val="20"/>
          <w:szCs w:val="20"/>
          <w:u w:val="single"/>
        </w:rPr>
        <w:t>და</w:t>
      </w:r>
      <w:proofErr w:type="spellEnd"/>
      <w:r w:rsidR="00EF592A" w:rsidRPr="00612A20">
        <w:rPr>
          <w:rFonts w:ascii="Sylfaen" w:hAnsi="Sylfaen"/>
          <w:b/>
          <w:color w:val="000000"/>
          <w:sz w:val="20"/>
          <w:szCs w:val="20"/>
          <w:u w:val="single"/>
        </w:rPr>
        <w:t xml:space="preserve"> </w:t>
      </w:r>
      <w:r w:rsidR="00EF592A" w:rsidRPr="00612A20">
        <w:rPr>
          <w:rFonts w:ascii="Sylfaen" w:hAnsi="Sylfaen"/>
          <w:b/>
          <w:color w:val="000000"/>
          <w:sz w:val="20"/>
          <w:szCs w:val="20"/>
          <w:u w:val="single"/>
          <w:lang w:val="ka-GE"/>
        </w:rPr>
        <w:t>შესასრულებელი სამუშაოების მოკლე აღწერილობა</w:t>
      </w:r>
    </w:p>
    <w:p w14:paraId="123CE15B" w14:textId="77777777" w:rsidR="00EF592A" w:rsidRPr="00612A20" w:rsidRDefault="00EF592A" w:rsidP="00CA2400">
      <w:pPr>
        <w:rPr>
          <w:rFonts w:ascii="Sylfaen" w:hAnsi="Sylfaen"/>
          <w:b/>
          <w:color w:val="000000"/>
          <w:sz w:val="20"/>
          <w:szCs w:val="20"/>
          <w:lang w:val="ka-GE"/>
        </w:rPr>
      </w:pPr>
    </w:p>
    <w:p w14:paraId="449E2DC2" w14:textId="23E32263" w:rsidR="00F72E59" w:rsidRDefault="002A0ABB" w:rsidP="00CA2400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შენობაში განთავსებულია</w:t>
      </w:r>
      <w:r w:rsidR="00EF592A">
        <w:rPr>
          <w:rFonts w:ascii="Sylfaen" w:hAnsi="Sylfaen"/>
          <w:sz w:val="20"/>
          <w:szCs w:val="20"/>
          <w:lang w:val="ka-GE"/>
        </w:rPr>
        <w:t xml:space="preserve">: </w:t>
      </w:r>
      <w:r w:rsidR="00EF592A" w:rsidRPr="00612A20">
        <w:rPr>
          <w:rFonts w:ascii="Sylfaen" w:hAnsi="Sylfaen"/>
          <w:sz w:val="20"/>
          <w:szCs w:val="20"/>
          <w:lang w:val="ka-GE"/>
        </w:rPr>
        <w:t>სათაო ოფის</w:t>
      </w:r>
      <w:r>
        <w:rPr>
          <w:rFonts w:ascii="Sylfaen" w:hAnsi="Sylfaen"/>
          <w:sz w:val="20"/>
          <w:szCs w:val="20"/>
          <w:lang w:val="ka-GE"/>
        </w:rPr>
        <w:t>ი</w:t>
      </w:r>
      <w:r w:rsidR="00EF592A">
        <w:rPr>
          <w:rFonts w:ascii="Sylfaen" w:hAnsi="Sylfaen"/>
          <w:sz w:val="20"/>
          <w:szCs w:val="20"/>
          <w:lang w:val="ka-GE"/>
        </w:rPr>
        <w:t xml:space="preserve">, სადაც დასაქმებულია  </w:t>
      </w:r>
      <w:r w:rsidR="00EF592A" w:rsidRPr="005F46CE">
        <w:rPr>
          <w:rFonts w:ascii="Sylfaen" w:hAnsi="Sylfaen"/>
          <w:color w:val="000000" w:themeColor="text1"/>
          <w:sz w:val="20"/>
          <w:szCs w:val="20"/>
        </w:rPr>
        <w:t>3</w:t>
      </w:r>
      <w:r w:rsidR="00092808">
        <w:rPr>
          <w:rFonts w:ascii="Sylfaen" w:hAnsi="Sylfaen"/>
          <w:color w:val="000000" w:themeColor="text1"/>
          <w:sz w:val="20"/>
          <w:szCs w:val="20"/>
        </w:rPr>
        <w:t>0</w:t>
      </w:r>
      <w:r w:rsidR="00EF592A" w:rsidRPr="005F46CE">
        <w:rPr>
          <w:rFonts w:ascii="Sylfaen" w:hAnsi="Sylfaen"/>
          <w:color w:val="000000" w:themeColor="text1"/>
          <w:sz w:val="20"/>
          <w:szCs w:val="20"/>
        </w:rPr>
        <w:t>0</w:t>
      </w:r>
      <w:r w:rsidR="00EF592A" w:rsidRPr="005F46CE">
        <w:rPr>
          <w:rFonts w:ascii="Sylfaen" w:hAnsi="Sylfaen"/>
          <w:color w:val="FF0000"/>
          <w:sz w:val="20"/>
          <w:szCs w:val="20"/>
          <w:lang w:val="ka-GE"/>
        </w:rPr>
        <w:t xml:space="preserve"> </w:t>
      </w:r>
      <w:r w:rsidR="00EF592A" w:rsidRPr="00612A20">
        <w:rPr>
          <w:rFonts w:ascii="Sylfaen" w:hAnsi="Sylfaen"/>
          <w:sz w:val="20"/>
          <w:szCs w:val="20"/>
          <w:lang w:val="ka-GE"/>
        </w:rPr>
        <w:t>თანამშრომელი.</w:t>
      </w:r>
    </w:p>
    <w:p w14:paraId="034E532E" w14:textId="77777777" w:rsidR="00F72E59" w:rsidRDefault="00F72E59" w:rsidP="00CA2400">
      <w:pPr>
        <w:rPr>
          <w:rFonts w:ascii="Sylfaen" w:hAnsi="Sylfaen"/>
          <w:sz w:val="20"/>
          <w:szCs w:val="20"/>
          <w:lang w:val="ka-GE"/>
        </w:rPr>
      </w:pPr>
    </w:p>
    <w:p w14:paraId="34C74C3F" w14:textId="7EC2D81C" w:rsidR="00AE2A24" w:rsidRPr="00AE2A24" w:rsidRDefault="00F72E59" w:rsidP="00CA2400">
      <w:pPr>
        <w:rPr>
          <w:rFonts w:ascii="Sylfaen" w:hAnsi="Sylfaen"/>
          <w:color w:val="000000"/>
          <w:sz w:val="20"/>
          <w:szCs w:val="20"/>
        </w:rPr>
      </w:pPr>
      <w:r>
        <w:rPr>
          <w:rFonts w:ascii="Sylfaen" w:hAnsi="Sylfaen"/>
          <w:sz w:val="20"/>
          <w:szCs w:val="20"/>
          <w:lang w:val="ka-GE"/>
        </w:rPr>
        <w:t>კომპანია განთავისუფლდება კომუნალური გადასახადისგან, მაგრამ გადაიხდის იჯარის საფასურს</w:t>
      </w:r>
      <w:r w:rsidR="005F46CE">
        <w:rPr>
          <w:rFonts w:ascii="Sylfaen" w:hAnsi="Sylfaen"/>
          <w:sz w:val="20"/>
          <w:szCs w:val="20"/>
          <w:lang w:val="ka-GE"/>
        </w:rPr>
        <w:t xml:space="preserve"> -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="00C20E53">
        <w:rPr>
          <w:rFonts w:ascii="Sylfaen" w:hAnsi="Sylfaen"/>
          <w:color w:val="000000" w:themeColor="text1"/>
          <w:sz w:val="20"/>
          <w:szCs w:val="20"/>
          <w:lang w:val="ka-GE"/>
        </w:rPr>
        <w:t>3</w:t>
      </w:r>
      <w:r w:rsidR="005F46CE" w:rsidRPr="005F46CE">
        <w:rPr>
          <w:rFonts w:ascii="Sylfaen" w:hAnsi="Sylfaen"/>
          <w:color w:val="000000" w:themeColor="text1"/>
          <w:sz w:val="20"/>
          <w:szCs w:val="20"/>
        </w:rPr>
        <w:t xml:space="preserve">00 </w:t>
      </w:r>
      <w:r w:rsidR="005F46CE" w:rsidRPr="005F46C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ლარს </w:t>
      </w:r>
    </w:p>
    <w:p w14:paraId="5CC4EAC5" w14:textId="77777777" w:rsidR="00EF592A" w:rsidRPr="00F72E59" w:rsidRDefault="00EF592A" w:rsidP="00CA2400">
      <w:pPr>
        <w:rPr>
          <w:rFonts w:ascii="Sylfaen" w:hAnsi="Sylfaen"/>
          <w:color w:val="000000"/>
          <w:sz w:val="20"/>
          <w:szCs w:val="20"/>
          <w:lang w:val="ka-GE"/>
        </w:rPr>
      </w:pPr>
      <w:r w:rsidRPr="00F72E59">
        <w:rPr>
          <w:rFonts w:ascii="Sylfaen" w:hAnsi="Sylfaen" w:cs="Sylfaen"/>
          <w:color w:val="000000"/>
          <w:sz w:val="20"/>
          <w:szCs w:val="20"/>
          <w:lang w:val="ka-GE"/>
        </w:rPr>
        <w:t>კაფეტერია</w:t>
      </w:r>
      <w:r w:rsidRPr="00F72E59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F72E59">
        <w:rPr>
          <w:rFonts w:ascii="Sylfaen" w:hAnsi="Sylfaen" w:cs="Sylfaen"/>
          <w:color w:val="000000"/>
          <w:sz w:val="20"/>
          <w:szCs w:val="20"/>
          <w:lang w:val="ka-GE"/>
        </w:rPr>
        <w:t>მდებარეობს</w:t>
      </w:r>
      <w:r w:rsidRPr="00F72E59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F72E59">
        <w:rPr>
          <w:rFonts w:ascii="Sylfaen" w:hAnsi="Sylfaen" w:cs="Sylfaen"/>
          <w:color w:val="000000"/>
          <w:sz w:val="20"/>
          <w:szCs w:val="20"/>
          <w:lang w:val="ka-GE"/>
        </w:rPr>
        <w:t>შენობის</w:t>
      </w:r>
      <w:r w:rsidRPr="00F72E59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F72E59">
        <w:rPr>
          <w:rFonts w:ascii="Sylfaen" w:hAnsi="Sylfaen" w:cs="Sylfaen"/>
          <w:color w:val="000000"/>
          <w:sz w:val="20"/>
          <w:szCs w:val="20"/>
          <w:lang w:val="ka-GE"/>
        </w:rPr>
        <w:t>პირველ</w:t>
      </w:r>
      <w:r w:rsidRPr="00F72E59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F72E59">
        <w:rPr>
          <w:rFonts w:ascii="Sylfaen" w:hAnsi="Sylfaen" w:cs="Sylfaen"/>
          <w:color w:val="000000"/>
          <w:sz w:val="20"/>
          <w:szCs w:val="20"/>
          <w:lang w:val="ka-GE"/>
        </w:rPr>
        <w:t>სართულზე</w:t>
      </w:r>
      <w:r w:rsidRPr="00F72E59"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F72E59">
        <w:rPr>
          <w:rFonts w:ascii="Sylfaen" w:hAnsi="Sylfaen" w:cs="Sylfaen"/>
          <w:color w:val="000000"/>
          <w:sz w:val="20"/>
          <w:szCs w:val="20"/>
          <w:lang w:val="ka-GE"/>
        </w:rPr>
        <w:t>რომელიც</w:t>
      </w:r>
      <w:r w:rsidRPr="00F72E59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F72E59">
        <w:rPr>
          <w:rFonts w:ascii="Sylfaen" w:hAnsi="Sylfaen" w:cs="Sylfaen"/>
          <w:color w:val="000000"/>
          <w:sz w:val="20"/>
          <w:szCs w:val="20"/>
          <w:lang w:val="ka-GE"/>
        </w:rPr>
        <w:t>ასევე</w:t>
      </w:r>
      <w:r w:rsidRPr="00F72E59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F72E59">
        <w:rPr>
          <w:rFonts w:ascii="Sylfaen" w:hAnsi="Sylfaen" w:cs="Sylfaen"/>
          <w:color w:val="000000"/>
          <w:sz w:val="20"/>
          <w:szCs w:val="20"/>
          <w:lang w:val="ka-GE"/>
        </w:rPr>
        <w:t>მოიცავს</w:t>
      </w:r>
      <w:r w:rsidRPr="00F72E59">
        <w:rPr>
          <w:rFonts w:ascii="Sylfaen" w:hAnsi="Sylfaen"/>
          <w:color w:val="000000"/>
          <w:sz w:val="20"/>
          <w:szCs w:val="20"/>
          <w:lang w:val="ka-GE"/>
        </w:rPr>
        <w:t xml:space="preserve"> ტერასას:</w:t>
      </w:r>
    </w:p>
    <w:p w14:paraId="096F7843" w14:textId="77777777" w:rsidR="00EF592A" w:rsidRDefault="00EF592A" w:rsidP="00CA2400">
      <w:pPr>
        <w:rPr>
          <w:rFonts w:ascii="Sylfaen" w:hAnsi="Sylfaen"/>
          <w:color w:val="000000"/>
          <w:sz w:val="20"/>
          <w:szCs w:val="20"/>
          <w:lang w:val="ka-GE"/>
        </w:rPr>
      </w:pPr>
    </w:p>
    <w:p w14:paraId="14655D03" w14:textId="77777777" w:rsidR="00EF592A" w:rsidRPr="003B2466" w:rsidRDefault="00EF592A" w:rsidP="00CA2400">
      <w:pPr>
        <w:numPr>
          <w:ilvl w:val="0"/>
          <w:numId w:val="1"/>
        </w:numPr>
        <w:ind w:left="0"/>
        <w:rPr>
          <w:rFonts w:ascii="Sylfaen" w:hAnsi="Sylfaen"/>
          <w:color w:val="000000"/>
          <w:sz w:val="20"/>
          <w:szCs w:val="20"/>
          <w:lang w:val="ka-GE"/>
        </w:rPr>
      </w:pPr>
      <w:r>
        <w:rPr>
          <w:rFonts w:ascii="Sylfaen" w:hAnsi="Sylfaen"/>
          <w:color w:val="000000"/>
          <w:sz w:val="20"/>
          <w:szCs w:val="20"/>
          <w:lang w:val="ka-GE"/>
        </w:rPr>
        <w:t xml:space="preserve">კაფეტერიის მთლიანი ფართობი შეადგენს 180 </w:t>
      </w:r>
      <w:r w:rsidRPr="00612A20">
        <w:rPr>
          <w:rFonts w:ascii="Calibri" w:hAnsi="Calibri"/>
          <w:sz w:val="20"/>
          <w:szCs w:val="20"/>
        </w:rPr>
        <w:t>m²</w:t>
      </w:r>
      <w:r w:rsidRPr="00612A20">
        <w:rPr>
          <w:rFonts w:ascii="Sylfaen" w:hAnsi="Sylfaen"/>
          <w:sz w:val="20"/>
          <w:szCs w:val="20"/>
          <w:lang w:val="ka-GE"/>
        </w:rPr>
        <w:t>,</w:t>
      </w:r>
      <w:r>
        <w:rPr>
          <w:rFonts w:ascii="Sylfaen" w:hAnsi="Sylfaen"/>
          <w:sz w:val="20"/>
          <w:szCs w:val="20"/>
          <w:lang w:val="ka-GE"/>
        </w:rPr>
        <w:t xml:space="preserve"> რომელიც გათვლილია 102 პერსონაზე</w:t>
      </w:r>
    </w:p>
    <w:p w14:paraId="0FADF830" w14:textId="77777777" w:rsidR="00EF592A" w:rsidRPr="003B2466" w:rsidRDefault="00EF592A" w:rsidP="00CA2400">
      <w:pPr>
        <w:numPr>
          <w:ilvl w:val="0"/>
          <w:numId w:val="1"/>
        </w:numPr>
        <w:ind w:left="0"/>
        <w:rPr>
          <w:rFonts w:ascii="Sylfaen" w:hAnsi="Sylfaen"/>
          <w:color w:val="000000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გარე ტერასის </w:t>
      </w:r>
      <w:r>
        <w:rPr>
          <w:rFonts w:ascii="Sylfaen" w:hAnsi="Sylfaen"/>
          <w:color w:val="000000"/>
          <w:sz w:val="20"/>
          <w:szCs w:val="20"/>
          <w:lang w:val="ka-GE"/>
        </w:rPr>
        <w:t xml:space="preserve">მთლიანი ფართობი შეადგენს 220 </w:t>
      </w:r>
      <w:r w:rsidRPr="00612A20">
        <w:rPr>
          <w:rFonts w:ascii="Calibri" w:hAnsi="Calibri"/>
          <w:sz w:val="20"/>
          <w:szCs w:val="20"/>
        </w:rPr>
        <w:t>m²</w:t>
      </w:r>
      <w:r w:rsidRPr="00612A20">
        <w:rPr>
          <w:rFonts w:ascii="Sylfaen" w:hAnsi="Sylfaen"/>
          <w:sz w:val="20"/>
          <w:szCs w:val="20"/>
          <w:lang w:val="ka-GE"/>
        </w:rPr>
        <w:t>,</w:t>
      </w:r>
      <w:r>
        <w:rPr>
          <w:rFonts w:ascii="Sylfaen" w:hAnsi="Sylfaen"/>
          <w:sz w:val="20"/>
          <w:szCs w:val="20"/>
          <w:lang w:val="ka-GE"/>
        </w:rPr>
        <w:t xml:space="preserve"> რომელიც გათვლილია 84 პერსონაზე</w:t>
      </w:r>
    </w:p>
    <w:p w14:paraId="2016F07A" w14:textId="77777777" w:rsidR="00F72E59" w:rsidRPr="00F72E59" w:rsidRDefault="00EF592A" w:rsidP="00CA2400">
      <w:pPr>
        <w:numPr>
          <w:ilvl w:val="0"/>
          <w:numId w:val="1"/>
        </w:numPr>
        <w:ind w:left="0"/>
        <w:rPr>
          <w:rFonts w:ascii="Sylfaen" w:hAnsi="Sylfaen"/>
          <w:color w:val="000000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სრულად აღჭურვილი სამზარეულოს საერთო ფართობი შეადგენს 55 </w:t>
      </w:r>
      <w:r w:rsidRPr="00612A20">
        <w:rPr>
          <w:rFonts w:ascii="Calibri" w:hAnsi="Calibri"/>
          <w:sz w:val="20"/>
          <w:szCs w:val="20"/>
        </w:rPr>
        <w:t>m²</w:t>
      </w:r>
      <w:r w:rsidR="00C2030D">
        <w:rPr>
          <w:rFonts w:ascii="Calibri" w:hAnsi="Calibri"/>
          <w:sz w:val="20"/>
          <w:szCs w:val="20"/>
        </w:rPr>
        <w:t xml:space="preserve"> (</w:t>
      </w:r>
      <w:r w:rsidR="00C2030D">
        <w:rPr>
          <w:rFonts w:ascii="Sylfaen" w:hAnsi="Sylfaen"/>
          <w:sz w:val="20"/>
          <w:szCs w:val="20"/>
          <w:lang w:val="ka-GE"/>
        </w:rPr>
        <w:t>სურვილის შემთხვევაში ტენდერის მსვლელობის დროს, შესაძლებელია აღჭურვილობის/ინტერიერის დათვალიერება</w:t>
      </w:r>
      <w:r w:rsidR="00C2030D">
        <w:rPr>
          <w:rFonts w:ascii="Calibri" w:hAnsi="Calibri"/>
          <w:sz w:val="20"/>
          <w:szCs w:val="20"/>
        </w:rPr>
        <w:t>)</w:t>
      </w:r>
    </w:p>
    <w:p w14:paraId="2B144426" w14:textId="77777777" w:rsidR="005F0430" w:rsidRDefault="005F0430" w:rsidP="00CA2400">
      <w:pPr>
        <w:rPr>
          <w:rFonts w:ascii="Sylfaen" w:hAnsi="Sylfaen"/>
          <w:color w:val="000000"/>
          <w:sz w:val="20"/>
          <w:szCs w:val="20"/>
          <w:lang w:val="ka-GE"/>
        </w:rPr>
      </w:pPr>
    </w:p>
    <w:p w14:paraId="438738C0" w14:textId="77777777" w:rsidR="00B9236F" w:rsidRPr="00612A20" w:rsidRDefault="00B9236F" w:rsidP="00CA2400">
      <w:pPr>
        <w:rPr>
          <w:rFonts w:ascii="Sylfaen" w:hAnsi="Sylfaen"/>
          <w:color w:val="000000"/>
          <w:sz w:val="20"/>
          <w:szCs w:val="20"/>
          <w:lang w:val="ka-GE"/>
        </w:rPr>
      </w:pPr>
    </w:p>
    <w:p w14:paraId="3598FA83" w14:textId="77777777" w:rsidR="00EF592A" w:rsidRPr="00612A20" w:rsidRDefault="00EF592A" w:rsidP="00CA2400">
      <w:pPr>
        <w:rPr>
          <w:rFonts w:ascii="Sylfaen" w:hAnsi="Sylfaen"/>
          <w:sz w:val="20"/>
          <w:szCs w:val="20"/>
        </w:rPr>
      </w:pPr>
    </w:p>
    <w:p w14:paraId="48CF487C" w14:textId="77777777" w:rsidR="00EF592A" w:rsidRPr="00612A20" w:rsidRDefault="00EF592A" w:rsidP="00CA2400">
      <w:pPr>
        <w:rPr>
          <w:rStyle w:val="Strong"/>
          <w:sz w:val="20"/>
          <w:szCs w:val="20"/>
          <w:u w:val="single"/>
          <w:lang w:val="ka-GE"/>
        </w:rPr>
      </w:pPr>
    </w:p>
    <w:p w14:paraId="531C8F2B" w14:textId="77777777" w:rsidR="00EF592A" w:rsidRPr="00FC05D6" w:rsidRDefault="00EF592A" w:rsidP="00CA2400">
      <w:pPr>
        <w:jc w:val="center"/>
        <w:rPr>
          <w:rStyle w:val="Strong"/>
          <w:rFonts w:ascii="Sylfaen" w:hAnsi="Sylfaen"/>
          <w:sz w:val="20"/>
          <w:szCs w:val="20"/>
          <w:u w:val="single"/>
          <w:lang w:val="ka-GE"/>
        </w:rPr>
      </w:pPr>
      <w:proofErr w:type="spellStart"/>
      <w:proofErr w:type="gramStart"/>
      <w:r w:rsidRPr="00612A20">
        <w:rPr>
          <w:rStyle w:val="Strong"/>
          <w:rFonts w:ascii="Sylfaen" w:hAnsi="Sylfaen"/>
          <w:sz w:val="20"/>
          <w:szCs w:val="20"/>
          <w:u w:val="single"/>
        </w:rPr>
        <w:t>სასურველი</w:t>
      </w:r>
      <w:proofErr w:type="spellEnd"/>
      <w:r w:rsidR="00FC05D6">
        <w:rPr>
          <w:rStyle w:val="Strong"/>
          <w:rFonts w:ascii="Sylfaen" w:hAnsi="Sylfaen"/>
          <w:sz w:val="20"/>
          <w:szCs w:val="20"/>
          <w:u w:val="single"/>
          <w:lang w:val="ka-GE"/>
        </w:rPr>
        <w:t>ა</w:t>
      </w:r>
      <w:proofErr w:type="gramEnd"/>
      <w:r w:rsidRPr="00612A20">
        <w:rPr>
          <w:rStyle w:val="Strong"/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612A20">
        <w:rPr>
          <w:rStyle w:val="Strong"/>
          <w:rFonts w:ascii="Sylfaen" w:hAnsi="Sylfaen"/>
          <w:sz w:val="20"/>
          <w:szCs w:val="20"/>
          <w:u w:val="single"/>
        </w:rPr>
        <w:t>კომპანიების</w:t>
      </w:r>
      <w:proofErr w:type="spellEnd"/>
      <w:r w:rsidRPr="00612A20">
        <w:rPr>
          <w:rStyle w:val="Strong"/>
          <w:rFonts w:ascii="Sylfaen" w:hAnsi="Sylfaen"/>
          <w:sz w:val="20"/>
          <w:szCs w:val="20"/>
          <w:u w:val="single"/>
        </w:rPr>
        <w:t xml:space="preserve"> </w:t>
      </w:r>
      <w:proofErr w:type="spellStart"/>
      <w:r w:rsidRPr="00612A20">
        <w:rPr>
          <w:rStyle w:val="Strong"/>
          <w:rFonts w:ascii="Sylfaen" w:hAnsi="Sylfaen"/>
          <w:sz w:val="20"/>
          <w:szCs w:val="20"/>
          <w:u w:val="single"/>
        </w:rPr>
        <w:t>პროფილი</w:t>
      </w:r>
      <w:proofErr w:type="spellEnd"/>
      <w:r w:rsidR="00FC05D6">
        <w:rPr>
          <w:rStyle w:val="Strong"/>
          <w:rFonts w:ascii="Sylfaen" w:hAnsi="Sylfaen"/>
          <w:sz w:val="20"/>
          <w:szCs w:val="20"/>
          <w:u w:val="single"/>
          <w:lang w:val="ka-GE"/>
        </w:rPr>
        <w:t xml:space="preserve"> აკმაყოფილებდეს</w:t>
      </w:r>
      <w:r w:rsidR="002A0ABB">
        <w:rPr>
          <w:rStyle w:val="Strong"/>
          <w:rFonts w:ascii="Sylfaen" w:hAnsi="Sylfaen"/>
          <w:sz w:val="20"/>
          <w:szCs w:val="20"/>
          <w:u w:val="single"/>
          <w:lang w:val="ka-GE"/>
        </w:rPr>
        <w:t xml:space="preserve"> შემდეგ</w:t>
      </w:r>
      <w:r w:rsidR="00FC05D6">
        <w:rPr>
          <w:rStyle w:val="Strong"/>
          <w:rFonts w:ascii="Sylfaen" w:hAnsi="Sylfaen"/>
          <w:sz w:val="20"/>
          <w:szCs w:val="20"/>
          <w:u w:val="single"/>
          <w:lang w:val="ka-GE"/>
        </w:rPr>
        <w:t xml:space="preserve"> მოთხოვნებს</w:t>
      </w:r>
      <w:r w:rsidR="002A0ABB">
        <w:rPr>
          <w:rStyle w:val="Strong"/>
          <w:rFonts w:ascii="Sylfaen" w:hAnsi="Sylfaen"/>
          <w:sz w:val="20"/>
          <w:szCs w:val="20"/>
          <w:u w:val="single"/>
          <w:lang w:val="ka-GE"/>
        </w:rPr>
        <w:t>:</w:t>
      </w:r>
    </w:p>
    <w:p w14:paraId="09AD4176" w14:textId="77777777" w:rsidR="00EF592A" w:rsidRDefault="00EF592A" w:rsidP="00CA2400">
      <w:pPr>
        <w:pStyle w:val="ListParagraph"/>
        <w:ind w:left="0"/>
        <w:rPr>
          <w:rFonts w:ascii="Sylfaen" w:hAnsi="Sylfaen"/>
          <w:sz w:val="20"/>
          <w:szCs w:val="20"/>
          <w:lang w:val="ka-GE"/>
        </w:rPr>
      </w:pPr>
      <w:proofErr w:type="spellStart"/>
      <w:proofErr w:type="gramStart"/>
      <w:r w:rsidRPr="002A0ABB">
        <w:rPr>
          <w:rFonts w:ascii="Sylfaen" w:hAnsi="Sylfaen" w:cs="Sylfaen"/>
          <w:sz w:val="20"/>
          <w:szCs w:val="20"/>
        </w:rPr>
        <w:t>ტენდერში</w:t>
      </w:r>
      <w:proofErr w:type="spellEnd"/>
      <w:proofErr w:type="gramEnd"/>
      <w:r w:rsidRPr="002A0ABB">
        <w:rPr>
          <w:rFonts w:ascii="Sylfaen" w:hAnsi="Sylfaen"/>
          <w:sz w:val="20"/>
          <w:szCs w:val="20"/>
        </w:rPr>
        <w:t xml:space="preserve"> </w:t>
      </w:r>
      <w:proofErr w:type="spellStart"/>
      <w:r w:rsidRPr="002A0ABB">
        <w:rPr>
          <w:rFonts w:ascii="Sylfaen" w:hAnsi="Sylfaen" w:cs="Sylfaen"/>
          <w:sz w:val="20"/>
          <w:szCs w:val="20"/>
        </w:rPr>
        <w:t>მონაწილეობა</w:t>
      </w:r>
      <w:proofErr w:type="spellEnd"/>
      <w:r w:rsidRPr="002A0ABB">
        <w:rPr>
          <w:rFonts w:ascii="Sylfaen" w:hAnsi="Sylfaen"/>
          <w:sz w:val="20"/>
          <w:szCs w:val="20"/>
        </w:rPr>
        <w:t xml:space="preserve"> </w:t>
      </w:r>
      <w:proofErr w:type="spellStart"/>
      <w:r w:rsidRPr="002A0ABB">
        <w:rPr>
          <w:rFonts w:ascii="Sylfaen" w:hAnsi="Sylfaen" w:cs="Sylfaen"/>
          <w:sz w:val="20"/>
          <w:szCs w:val="20"/>
        </w:rPr>
        <w:t>შეუძლია</w:t>
      </w:r>
      <w:proofErr w:type="spellEnd"/>
      <w:r w:rsidRPr="002A0ABB">
        <w:rPr>
          <w:rFonts w:ascii="Sylfaen" w:hAnsi="Sylfaen"/>
          <w:sz w:val="20"/>
          <w:szCs w:val="20"/>
        </w:rPr>
        <w:t xml:space="preserve"> </w:t>
      </w:r>
      <w:proofErr w:type="spellStart"/>
      <w:r w:rsidRPr="002A0ABB">
        <w:rPr>
          <w:rFonts w:ascii="Sylfaen" w:hAnsi="Sylfaen" w:cs="Sylfaen"/>
          <w:sz w:val="20"/>
          <w:szCs w:val="20"/>
        </w:rPr>
        <w:t>ყველა</w:t>
      </w:r>
      <w:proofErr w:type="spellEnd"/>
      <w:r w:rsidRPr="002A0ABB">
        <w:rPr>
          <w:rFonts w:ascii="Sylfaen" w:hAnsi="Sylfaen"/>
          <w:sz w:val="20"/>
          <w:szCs w:val="20"/>
        </w:rPr>
        <w:t xml:space="preserve"> </w:t>
      </w:r>
      <w:proofErr w:type="spellStart"/>
      <w:r w:rsidRPr="002A0ABB">
        <w:rPr>
          <w:rFonts w:ascii="Sylfaen" w:hAnsi="Sylfaen" w:cs="Sylfaen"/>
          <w:sz w:val="20"/>
          <w:szCs w:val="20"/>
        </w:rPr>
        <w:t>კომპანიას</w:t>
      </w:r>
      <w:proofErr w:type="spellEnd"/>
      <w:r w:rsidRPr="002A0ABB">
        <w:rPr>
          <w:rFonts w:ascii="Sylfaen" w:hAnsi="Sylfaen"/>
          <w:sz w:val="20"/>
          <w:szCs w:val="20"/>
        </w:rPr>
        <w:t xml:space="preserve">, </w:t>
      </w:r>
      <w:proofErr w:type="spellStart"/>
      <w:r w:rsidRPr="002A0ABB">
        <w:rPr>
          <w:rFonts w:ascii="Sylfaen" w:hAnsi="Sylfaen" w:cs="Sylfaen"/>
          <w:sz w:val="20"/>
          <w:szCs w:val="20"/>
        </w:rPr>
        <w:t>რომელსაც</w:t>
      </w:r>
      <w:proofErr w:type="spellEnd"/>
      <w:r w:rsidRPr="002A0ABB">
        <w:rPr>
          <w:rFonts w:ascii="Sylfaen" w:hAnsi="Sylfaen"/>
          <w:sz w:val="20"/>
          <w:szCs w:val="20"/>
        </w:rPr>
        <w:t xml:space="preserve"> </w:t>
      </w:r>
      <w:r w:rsidRPr="002A0ABB">
        <w:rPr>
          <w:rFonts w:ascii="Sylfaen" w:hAnsi="Sylfaen"/>
          <w:sz w:val="20"/>
          <w:szCs w:val="20"/>
          <w:lang w:val="ka-GE"/>
        </w:rPr>
        <w:t xml:space="preserve">აქვს გამოცდილება, </w:t>
      </w:r>
      <w:proofErr w:type="spellStart"/>
      <w:r w:rsidRPr="002A0ABB">
        <w:rPr>
          <w:rFonts w:ascii="Sylfaen" w:hAnsi="Sylfaen"/>
          <w:sz w:val="20"/>
          <w:szCs w:val="20"/>
        </w:rPr>
        <w:t>გააჩნია</w:t>
      </w:r>
      <w:proofErr w:type="spellEnd"/>
      <w:r w:rsidRPr="002A0ABB">
        <w:rPr>
          <w:rFonts w:ascii="Sylfaen" w:hAnsi="Sylfaen"/>
          <w:sz w:val="20"/>
          <w:szCs w:val="20"/>
        </w:rPr>
        <w:t xml:space="preserve"> </w:t>
      </w:r>
      <w:proofErr w:type="spellStart"/>
      <w:r w:rsidRPr="002A0ABB">
        <w:rPr>
          <w:rFonts w:ascii="Sylfaen" w:hAnsi="Sylfaen"/>
          <w:sz w:val="20"/>
          <w:szCs w:val="20"/>
        </w:rPr>
        <w:t>შესაბამისი</w:t>
      </w:r>
      <w:proofErr w:type="spellEnd"/>
      <w:r w:rsidRPr="002A0ABB">
        <w:rPr>
          <w:rFonts w:ascii="Sylfaen" w:hAnsi="Sylfaen"/>
          <w:sz w:val="20"/>
          <w:szCs w:val="20"/>
        </w:rPr>
        <w:t xml:space="preserve"> </w:t>
      </w:r>
      <w:proofErr w:type="spellStart"/>
      <w:r w:rsidRPr="002A0ABB">
        <w:rPr>
          <w:rFonts w:ascii="Sylfaen" w:hAnsi="Sylfaen"/>
          <w:sz w:val="20"/>
          <w:szCs w:val="20"/>
        </w:rPr>
        <w:t>საწარმოო</w:t>
      </w:r>
      <w:proofErr w:type="spellEnd"/>
      <w:r w:rsidRPr="002A0ABB">
        <w:rPr>
          <w:rFonts w:ascii="Sylfaen" w:hAnsi="Sylfaen"/>
          <w:sz w:val="20"/>
          <w:szCs w:val="20"/>
        </w:rPr>
        <w:t xml:space="preserve"> </w:t>
      </w:r>
      <w:proofErr w:type="spellStart"/>
      <w:r w:rsidRPr="002A0ABB">
        <w:rPr>
          <w:rFonts w:ascii="Sylfaen" w:hAnsi="Sylfaen"/>
          <w:sz w:val="20"/>
          <w:szCs w:val="20"/>
        </w:rPr>
        <w:t>სიმძლავრეები</w:t>
      </w:r>
      <w:proofErr w:type="spellEnd"/>
      <w:r w:rsidRPr="002A0ABB">
        <w:rPr>
          <w:rFonts w:ascii="Sylfaen" w:hAnsi="Sylfaen"/>
          <w:sz w:val="20"/>
          <w:szCs w:val="20"/>
        </w:rPr>
        <w:t xml:space="preserve"> </w:t>
      </w:r>
      <w:r w:rsidRPr="002A0ABB">
        <w:rPr>
          <w:rFonts w:ascii="Sylfaen" w:hAnsi="Sylfaen"/>
          <w:sz w:val="20"/>
          <w:szCs w:val="20"/>
          <w:lang w:val="ka-GE"/>
        </w:rPr>
        <w:t xml:space="preserve"> და შეუძლია წარმოადგინოს შესაბამისი რეკომენდაციები შემდეგი პირობების გათვალისწინებით:</w:t>
      </w:r>
    </w:p>
    <w:p w14:paraId="56B5015D" w14:textId="77777777" w:rsidR="00CA2400" w:rsidRPr="002A0ABB" w:rsidRDefault="00CA2400" w:rsidP="00CA2400">
      <w:pPr>
        <w:pStyle w:val="ListParagraph"/>
        <w:ind w:left="0"/>
        <w:rPr>
          <w:rFonts w:ascii="Sylfaen" w:hAnsi="Sylfaen"/>
          <w:sz w:val="20"/>
          <w:szCs w:val="20"/>
          <w:lang w:val="ka-GE"/>
        </w:rPr>
      </w:pPr>
    </w:p>
    <w:p w14:paraId="79024125" w14:textId="77777777" w:rsidR="00EF592A" w:rsidRPr="00A32EB7" w:rsidRDefault="00EF592A" w:rsidP="00CA2400">
      <w:pPr>
        <w:numPr>
          <w:ilvl w:val="0"/>
          <w:numId w:val="1"/>
        </w:numPr>
        <w:ind w:left="0"/>
        <w:rPr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კერძების დიდი არჩევანი, როგორც ნაციონალური ასევე საერთაშორისო</w:t>
      </w:r>
    </w:p>
    <w:p w14:paraId="668A2C03" w14:textId="77777777" w:rsidR="00EF592A" w:rsidRPr="00A32EB7" w:rsidRDefault="00EF592A" w:rsidP="00CA2400">
      <w:pPr>
        <w:numPr>
          <w:ilvl w:val="0"/>
          <w:numId w:val="1"/>
        </w:numPr>
        <w:ind w:left="0"/>
        <w:rPr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გამოცდილი მზარეულები</w:t>
      </w:r>
    </w:p>
    <w:p w14:paraId="5DC76DCB" w14:textId="77777777" w:rsidR="00AE2A24" w:rsidRPr="00AE2A24" w:rsidRDefault="00EF592A" w:rsidP="00CA2400">
      <w:pPr>
        <w:numPr>
          <w:ilvl w:val="0"/>
          <w:numId w:val="1"/>
        </w:numPr>
        <w:ind w:left="0"/>
        <w:rPr>
          <w:rFonts w:ascii="Sylfaen" w:hAnsi="Sylfaen" w:cs="Sylfaen"/>
          <w:color w:val="FF0000"/>
          <w:sz w:val="20"/>
          <w:szCs w:val="20"/>
        </w:rPr>
      </w:pPr>
      <w:proofErr w:type="spellStart"/>
      <w:r w:rsidRPr="00AE2A24">
        <w:rPr>
          <w:rFonts w:ascii="Sylfaen" w:hAnsi="Sylfaen" w:cs="Sylfaen"/>
          <w:color w:val="000000"/>
          <w:sz w:val="20"/>
          <w:szCs w:val="20"/>
        </w:rPr>
        <w:t>სასადილოს</w:t>
      </w:r>
      <w:proofErr w:type="spellEnd"/>
      <w:r w:rsidRPr="00AE2A24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Pr="00AE2A24">
        <w:rPr>
          <w:rFonts w:ascii="Sylfaen" w:hAnsi="Sylfaen" w:cs="Sylfaen"/>
          <w:color w:val="000000"/>
          <w:sz w:val="20"/>
          <w:szCs w:val="20"/>
        </w:rPr>
        <w:t>შეუფერხებელი</w:t>
      </w:r>
      <w:proofErr w:type="spellEnd"/>
      <w:r w:rsidRPr="00AE2A24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Pr="00AE2A24">
        <w:rPr>
          <w:rFonts w:ascii="Sylfaen" w:hAnsi="Sylfaen" w:cs="Sylfaen"/>
          <w:color w:val="000000"/>
          <w:sz w:val="20"/>
          <w:szCs w:val="20"/>
        </w:rPr>
        <w:t>მუშა</w:t>
      </w:r>
      <w:r w:rsidR="00CA2400" w:rsidRPr="00AE2A24">
        <w:rPr>
          <w:rFonts w:ascii="Sylfaen" w:hAnsi="Sylfaen" w:cs="Sylfaen"/>
          <w:color w:val="000000"/>
          <w:sz w:val="20"/>
          <w:szCs w:val="20"/>
        </w:rPr>
        <w:t>ობის</w:t>
      </w:r>
      <w:proofErr w:type="spellEnd"/>
      <w:r w:rsidR="00CA2400" w:rsidRPr="00AE2A24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CA2400" w:rsidRPr="00AE2A24">
        <w:rPr>
          <w:rFonts w:ascii="Sylfaen" w:hAnsi="Sylfaen" w:cs="Sylfaen"/>
          <w:color w:val="000000"/>
          <w:sz w:val="20"/>
          <w:szCs w:val="20"/>
        </w:rPr>
        <w:t>უზრუნველყოფა</w:t>
      </w:r>
      <w:proofErr w:type="spellEnd"/>
      <w:r w:rsidR="00CA2400" w:rsidRPr="00AE2A24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CA2400" w:rsidRPr="00AE2A24">
        <w:rPr>
          <w:rFonts w:ascii="Sylfaen" w:hAnsi="Sylfaen" w:cs="Sylfaen"/>
          <w:color w:val="000000"/>
          <w:sz w:val="20"/>
          <w:szCs w:val="20"/>
        </w:rPr>
        <w:t>ორშაბათიდან</w:t>
      </w:r>
      <w:proofErr w:type="spellEnd"/>
      <w:r w:rsidR="00CA2400" w:rsidRPr="00AE2A24">
        <w:rPr>
          <w:rFonts w:ascii="Sylfaen" w:hAnsi="Sylfaen" w:cs="Sylfaen"/>
          <w:color w:val="000000"/>
          <w:sz w:val="20"/>
          <w:szCs w:val="20"/>
        </w:rPr>
        <w:t xml:space="preserve"> </w:t>
      </w:r>
      <w:r w:rsidR="00A0764D" w:rsidRPr="00AE2A24">
        <w:rPr>
          <w:rFonts w:ascii="Sylfaen" w:hAnsi="Sylfaen" w:cs="Sylfaen"/>
          <w:color w:val="000000"/>
          <w:sz w:val="20"/>
          <w:szCs w:val="20"/>
          <w:lang w:val="ka-GE"/>
        </w:rPr>
        <w:t>პარასკევ</w:t>
      </w:r>
      <w:proofErr w:type="spellStart"/>
      <w:r w:rsidRPr="00AE2A24">
        <w:rPr>
          <w:rFonts w:ascii="Sylfaen" w:hAnsi="Sylfaen" w:cs="Sylfaen"/>
          <w:color w:val="000000"/>
          <w:sz w:val="20"/>
          <w:szCs w:val="20"/>
        </w:rPr>
        <w:t>ის</w:t>
      </w:r>
      <w:proofErr w:type="spellEnd"/>
      <w:r w:rsidRPr="00AE2A24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Pr="00AE2A24">
        <w:rPr>
          <w:rFonts w:ascii="Sylfaen" w:hAnsi="Sylfaen" w:cs="Sylfaen"/>
          <w:color w:val="000000"/>
          <w:sz w:val="20"/>
          <w:szCs w:val="20"/>
        </w:rPr>
        <w:t>ჩათვლით</w:t>
      </w:r>
      <w:proofErr w:type="spellEnd"/>
      <w:r w:rsidRPr="00AE2A24">
        <w:rPr>
          <w:rFonts w:ascii="Sylfaen" w:hAnsi="Sylfaen" w:cs="Sylfaen"/>
          <w:color w:val="000000"/>
          <w:sz w:val="20"/>
          <w:szCs w:val="20"/>
        </w:rPr>
        <w:t xml:space="preserve"> 10:00 </w:t>
      </w:r>
      <w:proofErr w:type="spellStart"/>
      <w:r w:rsidRPr="00AE2A24">
        <w:rPr>
          <w:rFonts w:ascii="Sylfaen" w:hAnsi="Sylfaen" w:cs="Sylfaen"/>
          <w:color w:val="000000"/>
          <w:sz w:val="20"/>
          <w:szCs w:val="20"/>
        </w:rPr>
        <w:t>საათიდან</w:t>
      </w:r>
      <w:proofErr w:type="spellEnd"/>
      <w:r w:rsidR="00CA2400" w:rsidRPr="00AE2A24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r w:rsidRPr="00AE2A24">
        <w:rPr>
          <w:rFonts w:ascii="Sylfaen" w:hAnsi="Sylfaen" w:cs="Sylfaen"/>
          <w:color w:val="000000"/>
          <w:sz w:val="20"/>
          <w:szCs w:val="20"/>
          <w:lang w:val="ka-GE"/>
        </w:rPr>
        <w:t xml:space="preserve">    </w:t>
      </w:r>
      <w:r w:rsidRPr="00AE2A24">
        <w:rPr>
          <w:rFonts w:ascii="Sylfaen" w:hAnsi="Sylfaen" w:cs="Sylfaen"/>
          <w:color w:val="000000"/>
          <w:sz w:val="20"/>
          <w:szCs w:val="20"/>
        </w:rPr>
        <w:t xml:space="preserve">17:30 </w:t>
      </w:r>
      <w:proofErr w:type="spellStart"/>
      <w:r w:rsidRPr="00AE2A24">
        <w:rPr>
          <w:rFonts w:ascii="Sylfaen" w:hAnsi="Sylfaen" w:cs="Sylfaen"/>
          <w:color w:val="000000"/>
          <w:sz w:val="20"/>
          <w:szCs w:val="20"/>
        </w:rPr>
        <w:t>საათამდე</w:t>
      </w:r>
      <w:proofErr w:type="spellEnd"/>
      <w:r w:rsidR="00A0764D" w:rsidRPr="00AE2A24">
        <w:rPr>
          <w:rFonts w:ascii="Sylfaen" w:hAnsi="Sylfaen" w:cs="Sylfaen"/>
          <w:color w:val="000000"/>
          <w:sz w:val="20"/>
          <w:szCs w:val="20"/>
          <w:lang w:val="ka-GE"/>
        </w:rPr>
        <w:t xml:space="preserve">  </w:t>
      </w:r>
    </w:p>
    <w:p w14:paraId="46CBE481" w14:textId="77777777" w:rsidR="00FC05D6" w:rsidRPr="00AE2A24" w:rsidRDefault="00EF592A" w:rsidP="00CA2400">
      <w:pPr>
        <w:numPr>
          <w:ilvl w:val="0"/>
          <w:numId w:val="1"/>
        </w:numPr>
        <w:ind w:left="0"/>
        <w:rPr>
          <w:rFonts w:ascii="Sylfaen" w:hAnsi="Sylfaen" w:cs="Sylfaen"/>
          <w:color w:val="FF0000"/>
          <w:sz w:val="20"/>
          <w:szCs w:val="20"/>
        </w:rPr>
      </w:pPr>
      <w:r w:rsidRPr="00AE2A24">
        <w:rPr>
          <w:rFonts w:ascii="Sylfaen" w:hAnsi="Sylfaen" w:cs="Sylfaen"/>
          <w:color w:val="000000"/>
          <w:sz w:val="20"/>
          <w:szCs w:val="20"/>
          <w:lang w:val="ka-GE"/>
        </w:rPr>
        <w:t>ტრენინგების/სემინარების უზრუნველყოფა კვებით</w:t>
      </w:r>
      <w:r w:rsidR="006C5071" w:rsidRPr="00AE2A24">
        <w:rPr>
          <w:rFonts w:ascii="Sylfaen" w:hAnsi="Sylfaen" w:cs="Sylfaen"/>
          <w:color w:val="000000"/>
          <w:sz w:val="20"/>
          <w:szCs w:val="20"/>
        </w:rPr>
        <w:t xml:space="preserve"> </w:t>
      </w:r>
      <w:r w:rsidR="006C5071" w:rsidRPr="00AE2A24">
        <w:rPr>
          <w:rFonts w:ascii="Sylfaen" w:hAnsi="Sylfaen" w:cs="Sylfaen"/>
          <w:color w:val="000000" w:themeColor="text1"/>
          <w:sz w:val="20"/>
          <w:szCs w:val="20"/>
        </w:rPr>
        <w:t>(</w:t>
      </w:r>
      <w:r w:rsidR="006C5071" w:rsidRPr="00AE2A24">
        <w:rPr>
          <w:rFonts w:ascii="Sylfaen" w:hAnsi="Sylfaen" w:cs="Sylfaen"/>
          <w:color w:val="000000" w:themeColor="text1"/>
          <w:sz w:val="20"/>
          <w:szCs w:val="20"/>
          <w:lang w:val="ka-GE"/>
        </w:rPr>
        <w:t>საჭიროების შემთხვევაში</w:t>
      </w:r>
      <w:r w:rsidR="006C5071" w:rsidRPr="00AE2A24">
        <w:rPr>
          <w:rFonts w:ascii="Sylfaen" w:hAnsi="Sylfaen" w:cs="Sylfaen"/>
          <w:color w:val="000000" w:themeColor="text1"/>
          <w:sz w:val="20"/>
          <w:szCs w:val="20"/>
        </w:rPr>
        <w:t>)</w:t>
      </w:r>
    </w:p>
    <w:p w14:paraId="170A07F3" w14:textId="77777777" w:rsidR="00EF592A" w:rsidRPr="00FC05D6" w:rsidRDefault="00EF592A" w:rsidP="00CA2400">
      <w:pPr>
        <w:numPr>
          <w:ilvl w:val="0"/>
          <w:numId w:val="1"/>
        </w:numPr>
        <w:ind w:left="0"/>
        <w:rPr>
          <w:rFonts w:ascii="Sylfaen" w:hAnsi="Sylfaen" w:cs="Sylfaen"/>
          <w:color w:val="000000"/>
          <w:sz w:val="20"/>
          <w:szCs w:val="20"/>
          <w:lang w:val="pt-BR"/>
        </w:rPr>
      </w:pPr>
      <w:proofErr w:type="spellStart"/>
      <w:r w:rsidRPr="00A32EB7">
        <w:rPr>
          <w:rFonts w:ascii="Sylfaen" w:hAnsi="Sylfaen" w:cs="Sylfaen"/>
          <w:color w:val="000000"/>
          <w:sz w:val="20"/>
          <w:szCs w:val="20"/>
        </w:rPr>
        <w:t>სანიტარული</w:t>
      </w:r>
      <w:proofErr w:type="spellEnd"/>
      <w:r w:rsidRPr="00A32EB7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Pr="00A32EB7">
        <w:rPr>
          <w:rFonts w:ascii="Sylfaen" w:hAnsi="Sylfaen" w:cs="Sylfaen"/>
          <w:color w:val="000000"/>
          <w:sz w:val="20"/>
          <w:szCs w:val="20"/>
        </w:rPr>
        <w:t>და</w:t>
      </w:r>
      <w:proofErr w:type="spellEnd"/>
      <w:r w:rsidRPr="00A32EB7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Pr="00A32EB7">
        <w:rPr>
          <w:rFonts w:ascii="Sylfaen" w:hAnsi="Sylfaen" w:cs="Sylfaen"/>
          <w:color w:val="000000"/>
          <w:sz w:val="20"/>
          <w:szCs w:val="20"/>
        </w:rPr>
        <w:t>ჰიგიენური</w:t>
      </w:r>
      <w:proofErr w:type="spellEnd"/>
      <w:r w:rsidRPr="00A32EB7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Pr="00A32EB7">
        <w:rPr>
          <w:rFonts w:ascii="Sylfaen" w:hAnsi="Sylfaen" w:cs="Sylfaen"/>
          <w:color w:val="000000"/>
          <w:sz w:val="20"/>
          <w:szCs w:val="20"/>
        </w:rPr>
        <w:t>ნორმების</w:t>
      </w:r>
      <w:proofErr w:type="spellEnd"/>
      <w:r w:rsidRPr="00A32EB7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Pr="00A32EB7">
        <w:rPr>
          <w:rFonts w:ascii="Sylfaen" w:hAnsi="Sylfaen" w:cs="Sylfaen"/>
          <w:color w:val="000000"/>
          <w:sz w:val="20"/>
          <w:szCs w:val="20"/>
        </w:rPr>
        <w:t>მაქსიმალური</w:t>
      </w:r>
      <w:proofErr w:type="spellEnd"/>
      <w:r w:rsidRPr="00A32EB7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Pr="00A32EB7">
        <w:rPr>
          <w:rFonts w:ascii="Sylfaen" w:hAnsi="Sylfaen" w:cs="Sylfaen"/>
          <w:color w:val="000000"/>
          <w:sz w:val="20"/>
          <w:szCs w:val="20"/>
        </w:rPr>
        <w:t>დაცვა</w:t>
      </w:r>
      <w:proofErr w:type="spellEnd"/>
    </w:p>
    <w:p w14:paraId="76DFBC02" w14:textId="77777777" w:rsidR="00FC05D6" w:rsidRPr="00C20E53" w:rsidRDefault="00AE2A24" w:rsidP="002C6F5F">
      <w:pPr>
        <w:numPr>
          <w:ilvl w:val="0"/>
          <w:numId w:val="1"/>
        </w:numPr>
        <w:ind w:left="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color w:val="000000"/>
          <w:sz w:val="20"/>
          <w:szCs w:val="20"/>
          <w:lang w:val="ka-GE"/>
        </w:rPr>
        <w:t xml:space="preserve">საჭიროების შემთხვევაში </w:t>
      </w:r>
      <w:r w:rsidR="00CA2400" w:rsidRPr="00AE2A24">
        <w:rPr>
          <w:rFonts w:ascii="Sylfaen" w:hAnsi="Sylfaen" w:cs="Sylfaen"/>
          <w:color w:val="000000"/>
          <w:sz w:val="20"/>
          <w:szCs w:val="20"/>
          <w:lang w:val="ka-GE"/>
        </w:rPr>
        <w:t>ფურშეტების ორგანიზება ბანკის მიერ მითითებულ მისამართებზე.</w:t>
      </w:r>
      <w:r w:rsidR="006C5071" w:rsidRPr="00AE2A24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</w:p>
    <w:p w14:paraId="003C848D" w14:textId="13E995EC" w:rsidR="00C20E53" w:rsidRPr="009F5E64" w:rsidRDefault="00C20E53" w:rsidP="002C6F5F">
      <w:pPr>
        <w:numPr>
          <w:ilvl w:val="0"/>
          <w:numId w:val="1"/>
        </w:numPr>
        <w:ind w:left="0"/>
        <w:rPr>
          <w:rFonts w:ascii="Sylfaen" w:hAnsi="Sylfaen" w:cs="Sylfaen"/>
          <w:color w:val="000000"/>
          <w:sz w:val="20"/>
          <w:szCs w:val="20"/>
          <w:lang w:val="ka-GE"/>
        </w:rPr>
      </w:pPr>
      <w:r>
        <w:rPr>
          <w:rFonts w:ascii="Sylfaen" w:hAnsi="Sylfaen" w:cs="Sylfaen"/>
          <w:color w:val="000000"/>
          <w:sz w:val="20"/>
          <w:szCs w:val="20"/>
          <w:lang w:val="ka-GE"/>
        </w:rPr>
        <w:t>საკვები</w:t>
      </w:r>
      <w:r w:rsidR="00092808">
        <w:rPr>
          <w:rFonts w:ascii="Sylfaen" w:hAnsi="Sylfaen" w:cs="Sylfaen"/>
          <w:color w:val="000000"/>
          <w:sz w:val="20"/>
          <w:szCs w:val="20"/>
          <w:lang w:val="ka-GE"/>
        </w:rPr>
        <w:t>ს დამზადება შესაძლებელია როგორც ადგილზე, ისე კომპანიის საწარმოში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 xml:space="preserve">  ორივე </w:t>
      </w:r>
      <w:proofErr w:type="spellStart"/>
      <w:r>
        <w:rPr>
          <w:rFonts w:ascii="Sylfaen" w:hAnsi="Sylfaen" w:cs="Sylfaen"/>
          <w:color w:val="000000"/>
          <w:sz w:val="20"/>
          <w:szCs w:val="20"/>
          <w:lang w:val="ka-GE"/>
        </w:rPr>
        <w:t>შემთვევაში</w:t>
      </w:r>
      <w:proofErr w:type="spellEnd"/>
      <w:r>
        <w:rPr>
          <w:rFonts w:ascii="Sylfaen" w:hAnsi="Sylfaen" w:cs="Sylfaen"/>
          <w:color w:val="000000"/>
          <w:sz w:val="20"/>
          <w:szCs w:val="20"/>
          <w:lang w:val="ka-GE"/>
        </w:rPr>
        <w:t xml:space="preserve"> დაცული უნდა იყოს </w:t>
      </w:r>
      <w:r w:rsidRPr="009F5E64">
        <w:rPr>
          <w:rFonts w:ascii="Sylfaen" w:hAnsi="Sylfaen" w:cs="Sylfaen"/>
          <w:color w:val="000000"/>
          <w:sz w:val="20"/>
          <w:szCs w:val="20"/>
          <w:lang w:val="ka-GE"/>
        </w:rPr>
        <w:t>სურსათის უვნებლობის ნორმები;</w:t>
      </w:r>
    </w:p>
    <w:p w14:paraId="587D74B1" w14:textId="77777777" w:rsidR="009F5E64" w:rsidRDefault="00C20E53" w:rsidP="009F5E64">
      <w:pPr>
        <w:numPr>
          <w:ilvl w:val="0"/>
          <w:numId w:val="1"/>
        </w:numPr>
        <w:ind w:left="0"/>
        <w:rPr>
          <w:rFonts w:ascii="Sylfaen" w:hAnsi="Sylfaen" w:cs="Sylfaen"/>
          <w:color w:val="000000"/>
          <w:sz w:val="20"/>
          <w:szCs w:val="20"/>
          <w:lang w:val="ka-GE"/>
        </w:rPr>
      </w:pPr>
      <w:r w:rsidRPr="009F5E64">
        <w:rPr>
          <w:rFonts w:ascii="Sylfaen" w:hAnsi="Sylfaen" w:cs="Sylfaen"/>
          <w:color w:val="000000"/>
          <w:sz w:val="20"/>
          <w:szCs w:val="20"/>
          <w:lang w:val="ka-GE"/>
        </w:rPr>
        <w:t>შემოთავაზებული საკვები სავალდებულოა იყოს ცვლადი და მენიუ შეიცვალოს ყოველდღიურად</w:t>
      </w:r>
      <w:r w:rsidR="009F5E64" w:rsidRPr="009F5E64">
        <w:rPr>
          <w:rFonts w:ascii="Sylfaen" w:hAnsi="Sylfaen" w:cs="Sylfaen"/>
          <w:color w:val="000000"/>
          <w:sz w:val="20"/>
          <w:szCs w:val="20"/>
          <w:lang w:val="ka-GE"/>
        </w:rPr>
        <w:t xml:space="preserve"> ასევე მენიუში უნდა </w:t>
      </w:r>
      <w:proofErr w:type="spellStart"/>
      <w:r w:rsidR="009F5E64" w:rsidRPr="009F5E64">
        <w:rPr>
          <w:rFonts w:ascii="Sylfaen" w:hAnsi="Sylfaen" w:cs="Sylfaen"/>
          <w:color w:val="000000"/>
          <w:sz w:val="20"/>
          <w:szCs w:val="20"/>
          <w:lang w:val="ka-GE"/>
        </w:rPr>
        <w:t>უნდა</w:t>
      </w:r>
      <w:proofErr w:type="spellEnd"/>
      <w:r w:rsidR="009F5E64" w:rsidRPr="009F5E64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r w:rsidR="009F5E64" w:rsidRPr="009F5E64">
        <w:rPr>
          <w:rFonts w:ascii="Sylfaen" w:hAnsi="Sylfaen" w:cs="Sylfaen"/>
          <w:color w:val="FF0000"/>
          <w:sz w:val="20"/>
          <w:szCs w:val="20"/>
          <w:lang w:val="ka-GE"/>
        </w:rPr>
        <w:t>შედიოდეს მუდმივად განახლებადი ლანჩ მენიუ</w:t>
      </w:r>
      <w:r w:rsidRPr="009F5E64">
        <w:rPr>
          <w:rFonts w:ascii="Sylfaen" w:hAnsi="Sylfaen" w:cs="Sylfaen"/>
          <w:color w:val="FF0000"/>
          <w:sz w:val="20"/>
          <w:szCs w:val="20"/>
          <w:lang w:val="ka-GE"/>
        </w:rPr>
        <w:t>;</w:t>
      </w:r>
    </w:p>
    <w:p w14:paraId="5714B35A" w14:textId="08DE700E" w:rsidR="00C20E53" w:rsidRPr="009F5E64" w:rsidRDefault="00C20E53" w:rsidP="009F5E64">
      <w:pPr>
        <w:numPr>
          <w:ilvl w:val="0"/>
          <w:numId w:val="1"/>
        </w:numPr>
        <w:ind w:left="0"/>
        <w:rPr>
          <w:rFonts w:ascii="Sylfaen" w:hAnsi="Sylfaen" w:cs="Sylfaen"/>
          <w:color w:val="000000"/>
          <w:sz w:val="20"/>
          <w:szCs w:val="20"/>
          <w:lang w:val="ka-GE"/>
        </w:rPr>
      </w:pPr>
      <w:r w:rsidRPr="009F5E64">
        <w:rPr>
          <w:rFonts w:ascii="Sylfaen" w:hAnsi="Sylfaen" w:cs="Sylfaen"/>
          <w:color w:val="000000"/>
          <w:sz w:val="20"/>
          <w:szCs w:val="20"/>
          <w:lang w:val="ka-GE"/>
        </w:rPr>
        <w:t xml:space="preserve">მომსახურებაში უნდა შედიოდეს მომსახურე პერსონალი (ჭურჭლის მრეცხავი/დამლაგებელი, საკვების გამცემი, მოლარე, მზარეული და </w:t>
      </w:r>
      <w:proofErr w:type="spellStart"/>
      <w:r w:rsidRPr="009F5E64">
        <w:rPr>
          <w:rFonts w:ascii="Sylfaen" w:hAnsi="Sylfaen" w:cs="Sylfaen"/>
          <w:color w:val="000000"/>
          <w:sz w:val="20"/>
          <w:szCs w:val="20"/>
          <w:lang w:val="ka-GE"/>
        </w:rPr>
        <w:t>ა.შ</w:t>
      </w:r>
      <w:proofErr w:type="spellEnd"/>
      <w:r w:rsidRPr="009F5E64">
        <w:rPr>
          <w:rFonts w:ascii="Sylfaen" w:hAnsi="Sylfaen" w:cs="Sylfaen"/>
          <w:color w:val="000000"/>
          <w:sz w:val="20"/>
          <w:szCs w:val="20"/>
          <w:lang w:val="ka-GE"/>
        </w:rPr>
        <w:t xml:space="preserve"> ) </w:t>
      </w:r>
      <w:r w:rsidR="00092808" w:rsidRPr="009F5E64">
        <w:rPr>
          <w:rFonts w:ascii="Sylfaen" w:hAnsi="Sylfaen" w:cs="Sylfaen"/>
          <w:color w:val="000000"/>
          <w:sz w:val="20"/>
          <w:szCs w:val="20"/>
          <w:lang w:val="ka-GE"/>
        </w:rPr>
        <w:t xml:space="preserve">გთხოვთ შემოგვთავაზოთ ერთი კვირის მენიუ და </w:t>
      </w:r>
      <w:proofErr w:type="spellStart"/>
      <w:r w:rsidR="00092808" w:rsidRPr="009F5E64">
        <w:rPr>
          <w:rFonts w:ascii="Sylfaen" w:hAnsi="Sylfaen" w:cs="Sylfaen"/>
          <w:color w:val="000000"/>
          <w:sz w:val="20"/>
          <w:szCs w:val="20"/>
          <w:lang w:val="ka-GE"/>
        </w:rPr>
        <w:t>განფასება</w:t>
      </w:r>
      <w:proofErr w:type="spellEnd"/>
      <w:r w:rsidR="00092808" w:rsidRPr="009F5E64">
        <w:rPr>
          <w:rFonts w:ascii="Sylfaen" w:hAnsi="Sylfaen" w:cs="Sylfaen"/>
          <w:color w:val="000000"/>
          <w:sz w:val="20"/>
          <w:szCs w:val="20"/>
          <w:lang w:val="ka-GE"/>
        </w:rPr>
        <w:t>.</w:t>
      </w:r>
    </w:p>
    <w:p w14:paraId="12A44E03" w14:textId="1114D1E1" w:rsidR="00C20E53" w:rsidRDefault="00C20E53" w:rsidP="00C20E5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ylfaen" w:hAnsi="Sylfaen" w:cs="Sylfaen"/>
          <w:color w:val="000000"/>
          <w:sz w:val="20"/>
          <w:szCs w:val="20"/>
          <w:lang w:val="ka-GE"/>
        </w:rPr>
      </w:pPr>
      <w:r w:rsidRPr="009F5E64">
        <w:rPr>
          <w:rFonts w:ascii="Sylfaen" w:hAnsi="Sylfaen" w:cs="Sylfaen"/>
          <w:color w:val="000000"/>
          <w:sz w:val="20"/>
          <w:szCs w:val="20"/>
          <w:lang w:val="ka-GE"/>
        </w:rPr>
        <w:t>საბოლოო მენიუ დაზუსტდება გამარჯვებულ კომპანიასთან</w:t>
      </w:r>
    </w:p>
    <w:p w14:paraId="707D38A0" w14:textId="64CD539A" w:rsidR="00FF47E0" w:rsidRPr="00FF47E0" w:rsidRDefault="00FF47E0" w:rsidP="00FF47E0">
      <w:pPr>
        <w:numPr>
          <w:ilvl w:val="0"/>
          <w:numId w:val="1"/>
        </w:numPr>
        <w:ind w:left="0"/>
        <w:rPr>
          <w:rFonts w:ascii="Sylfaen" w:hAnsi="Sylfaen" w:cs="Sylfaen"/>
          <w:color w:val="000000"/>
          <w:sz w:val="20"/>
          <w:szCs w:val="20"/>
          <w:lang w:val="ka-GE"/>
        </w:rPr>
      </w:pPr>
      <w:proofErr w:type="spellStart"/>
      <w:proofErr w:type="gramStart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>სამზარეულოში</w:t>
      </w:r>
      <w:proofErr w:type="spellEnd"/>
      <w:proofErr w:type="gramEnd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proofErr w:type="spellStart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proofErr w:type="spellEnd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proofErr w:type="spellStart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>კაფეტერიის</w:t>
      </w:r>
      <w:proofErr w:type="spellEnd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proofErr w:type="spellStart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>ტერიტორიაზე</w:t>
      </w:r>
      <w:proofErr w:type="spellEnd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proofErr w:type="spellStart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>დაცული</w:t>
      </w:r>
      <w:proofErr w:type="spellEnd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proofErr w:type="spellStart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>უნდა</w:t>
      </w:r>
      <w:proofErr w:type="spellEnd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proofErr w:type="spellStart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>იყოს</w:t>
      </w:r>
      <w:proofErr w:type="spellEnd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 xml:space="preserve">  </w:t>
      </w:r>
      <w:proofErr w:type="spellStart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>შრომის</w:t>
      </w:r>
      <w:proofErr w:type="spellEnd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proofErr w:type="spellStart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>უსაფრთხოების</w:t>
      </w:r>
      <w:proofErr w:type="spellEnd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proofErr w:type="spellStart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>კანონით</w:t>
      </w:r>
      <w:proofErr w:type="spellEnd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proofErr w:type="spellStart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>გათვალისწინებული</w:t>
      </w:r>
      <w:proofErr w:type="spellEnd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proofErr w:type="spellStart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>ნორმები</w:t>
      </w:r>
      <w:proofErr w:type="spellEnd"/>
      <w:r w:rsidRPr="00FF47E0">
        <w:rPr>
          <w:rFonts w:ascii="Sylfaen" w:hAnsi="Sylfaen" w:cs="Sylfaen"/>
          <w:color w:val="000000"/>
          <w:sz w:val="20"/>
          <w:szCs w:val="20"/>
          <w:lang w:val="ka-GE"/>
        </w:rPr>
        <w:t xml:space="preserve">. </w:t>
      </w:r>
    </w:p>
    <w:p w14:paraId="66C44ED9" w14:textId="77777777" w:rsidR="00FF47E0" w:rsidRPr="009F5E64" w:rsidRDefault="00FF47E0" w:rsidP="00FF47E0">
      <w:pPr>
        <w:shd w:val="clear" w:color="auto" w:fill="FFFFFF"/>
        <w:spacing w:before="100" w:beforeAutospacing="1" w:after="100" w:afterAutospacing="1"/>
        <w:ind w:left="-180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57A01307" w14:textId="77777777" w:rsidR="00B030CC" w:rsidRPr="00EF592A" w:rsidRDefault="00B030CC" w:rsidP="00EF592A">
      <w:bookmarkStart w:id="0" w:name="_GoBack"/>
      <w:bookmarkEnd w:id="0"/>
    </w:p>
    <w:sectPr w:rsidR="00B030CC" w:rsidRPr="00EF5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782"/>
    <w:multiLevelType w:val="hybridMultilevel"/>
    <w:tmpl w:val="0C021C8A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C030DE0"/>
    <w:multiLevelType w:val="multilevel"/>
    <w:tmpl w:val="0D5C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45CC3"/>
    <w:multiLevelType w:val="hybridMultilevel"/>
    <w:tmpl w:val="DE28325A"/>
    <w:lvl w:ilvl="0" w:tplc="A478245A">
      <w:numFmt w:val="bullet"/>
      <w:lvlText w:val="-"/>
      <w:lvlJc w:val="left"/>
      <w:pPr>
        <w:ind w:left="-54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C025217"/>
    <w:multiLevelType w:val="hybridMultilevel"/>
    <w:tmpl w:val="0B24B556"/>
    <w:lvl w:ilvl="0" w:tplc="A478245A">
      <w:numFmt w:val="bullet"/>
      <w:lvlText w:val="-"/>
      <w:lvlJc w:val="left"/>
      <w:pPr>
        <w:ind w:left="18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473D38DD"/>
    <w:multiLevelType w:val="hybridMultilevel"/>
    <w:tmpl w:val="6F76879C"/>
    <w:lvl w:ilvl="0" w:tplc="04090001">
      <w:start w:val="1"/>
      <w:numFmt w:val="bullet"/>
      <w:lvlText w:val=""/>
      <w:lvlJc w:val="left"/>
      <w:pPr>
        <w:ind w:left="-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</w:abstractNum>
  <w:abstractNum w:abstractNumId="5" w15:restartNumberingAfterBreak="0">
    <w:nsid w:val="76864D1B"/>
    <w:multiLevelType w:val="multilevel"/>
    <w:tmpl w:val="9FEE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6B"/>
    <w:rsid w:val="00092808"/>
    <w:rsid w:val="002430FF"/>
    <w:rsid w:val="002A0ABB"/>
    <w:rsid w:val="00477AF1"/>
    <w:rsid w:val="004F02E2"/>
    <w:rsid w:val="005D6881"/>
    <w:rsid w:val="005F0430"/>
    <w:rsid w:val="005F46CE"/>
    <w:rsid w:val="006C5071"/>
    <w:rsid w:val="006C6B2A"/>
    <w:rsid w:val="007635C1"/>
    <w:rsid w:val="009F5E64"/>
    <w:rsid w:val="00A05625"/>
    <w:rsid w:val="00A0764D"/>
    <w:rsid w:val="00AC77B0"/>
    <w:rsid w:val="00AE2A24"/>
    <w:rsid w:val="00B030CC"/>
    <w:rsid w:val="00B11A6B"/>
    <w:rsid w:val="00B13AFB"/>
    <w:rsid w:val="00B9236F"/>
    <w:rsid w:val="00C01488"/>
    <w:rsid w:val="00C2030D"/>
    <w:rsid w:val="00C20E53"/>
    <w:rsid w:val="00CA2400"/>
    <w:rsid w:val="00CD55E5"/>
    <w:rsid w:val="00EF592A"/>
    <w:rsid w:val="00F72E59"/>
    <w:rsid w:val="00FC05D6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7BBD"/>
  <w15:docId w15:val="{10BAFE43-E07F-4771-9D48-D1243016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592A"/>
    <w:rPr>
      <w:b/>
      <w:bCs/>
    </w:rPr>
  </w:style>
  <w:style w:type="paragraph" w:styleId="ListParagraph">
    <w:name w:val="List Paragraph"/>
    <w:basedOn w:val="Normal"/>
    <w:uiPriority w:val="34"/>
    <w:qFormat/>
    <w:rsid w:val="002A0A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0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E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E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E53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47E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47E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533A7-E754-41EA-B695-14ADCFBC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Kazarovi</dc:creator>
  <cp:keywords/>
  <dc:description/>
  <cp:lastModifiedBy>Ruben Kazarov</cp:lastModifiedBy>
  <cp:revision>23</cp:revision>
  <cp:lastPrinted>2019-10-29T06:27:00Z</cp:lastPrinted>
  <dcterms:created xsi:type="dcterms:W3CDTF">2014-05-28T07:11:00Z</dcterms:created>
  <dcterms:modified xsi:type="dcterms:W3CDTF">2019-10-30T13:38:00Z</dcterms:modified>
</cp:coreProperties>
</file>